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996A05">
            <w:pPr>
              <w:jc w:val="both"/>
              <w:rPr>
                <w:rFonts w:ascii="Arial (W1)" w:hAnsi="Arial (W1)"/>
                <w:b/>
                <w:bCs/>
                <w:sz w:val="28"/>
                <w:szCs w:val="28"/>
              </w:rPr>
            </w:pPr>
            <w:r>
              <w:rPr>
                <w:rFonts w:hint="cs"/>
                <w:b/>
                <w:bCs/>
                <w:sz w:val="28"/>
                <w:rtl/>
              </w:rPr>
              <w:t>ב</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 בכירה</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מאיה לוי</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9C0AC6" w:rsidRDefault="00996A05">
                <w:pPr>
                  <w:rPr>
                    <w:rFonts w:ascii="Arial (W1)" w:hAnsi="Arial (W1)"/>
                    <w:b/>
                    <w:bCs/>
                    <w:noProof w:val="0"/>
                    <w:sz w:val="28"/>
                    <w:szCs w:val="28"/>
                  </w:rPr>
                </w:pPr>
                <w:r>
                  <w:rPr>
                    <w:rFonts w:hint="cs"/>
                    <w:b/>
                    <w:bCs/>
                    <w:noProof w:val="0"/>
                    <w:sz w:val="28"/>
                    <w:rtl/>
                  </w:rPr>
                  <w:t>תובע</w:t>
                </w:r>
              </w:p>
            </w:sdtContent>
          </w:sdt>
        </w:tc>
        <w:tc>
          <w:tcPr>
            <w:tcW w:w="5571" w:type="dxa"/>
          </w:tcPr>
          <w:p w:rsidR="006816EC" w:rsidRDefault="006816EC">
            <w:pPr>
              <w:rPr>
                <w:rFonts w:ascii="Arial (W1)" w:hAnsi="Arial (W1)"/>
                <w:b/>
                <w:bCs/>
                <w:noProof w:val="0"/>
                <w:sz w:val="28"/>
                <w:szCs w:val="28"/>
                <w:rtl/>
              </w:rPr>
            </w:pPr>
          </w:p>
          <w:p w:rsidR="00E36D9B" w:rsidRDefault="002241D4" w:rsidP="00FB2A4F">
            <w:pPr>
              <w:rPr>
                <w:rFonts w:ascii="Arial" w:hAnsi="Arial"/>
                <w:b/>
                <w:bCs/>
                <w:noProof w:val="0"/>
                <w:sz w:val="26"/>
                <w:szCs w:val="26"/>
                <w:rtl/>
              </w:rPr>
            </w:pPr>
            <w:sdt>
              <w:sdtPr>
                <w:rPr>
                  <w:rFonts w:hint="cs"/>
                  <w:b/>
                  <w:bCs/>
                  <w:noProof w:val="0"/>
                  <w:sz w:val="28"/>
                  <w:rtl/>
                </w:rPr>
                <w:alias w:val="1478"/>
                <w:tag w:val="1478"/>
                <w:id w:val="160126198"/>
                <w:text w:multiLine="1"/>
              </w:sdtPr>
              <w:sdtEndPr/>
              <w:sdtContent>
                <w:r w:rsidR="00FB2A4F">
                  <w:rPr>
                    <w:rFonts w:hint="cs"/>
                    <w:b/>
                    <w:bCs/>
                    <w:noProof w:val="0"/>
                    <w:sz w:val="28"/>
                    <w:rtl/>
                  </w:rPr>
                  <w:t>י' ח'</w:t>
                </w:r>
              </w:sdtContent>
            </w:sdt>
            <w:r w:rsidR="009C358E" w:rsidRPr="009C358E">
              <w:rPr>
                <w:rFonts w:hint="cs"/>
                <w:b/>
                <w:bCs/>
                <w:noProof w:val="0"/>
                <w:sz w:val="28"/>
                <w:rtl/>
              </w:rPr>
              <w:t xml:space="preserve"> </w:t>
            </w:r>
            <w:sdt>
              <w:sdtPr>
                <w:rPr>
                  <w:rFonts w:hint="cs"/>
                  <w:b/>
                  <w:bCs/>
                  <w:noProof w:val="0"/>
                  <w:sz w:val="28"/>
                  <w:rtl/>
                </w:rPr>
                <w:alias w:val="2315"/>
                <w:tag w:val="2315"/>
                <w:id w:val="815377524"/>
                <w:placeholder>
                  <w:docPart w:val="D650C3ADC6E34C929EE3D2B6C6EAD8DA"/>
                </w:placeholder>
                <w:text w:multiLine="1"/>
              </w:sdtPr>
              <w:sdtEndPr/>
              <w:sdtContent>
                <w:r w:rsidR="00FB3C14">
                  <w:rPr>
                    <w:rFonts w:hint="eastAsia"/>
                    <w:b/>
                    <w:bCs/>
                    <w:noProof w:val="0"/>
                    <w:sz w:val="28"/>
                    <w:rtl/>
                  </w:rPr>
                  <w:t>ת"ז</w:t>
                </w:r>
                <w:r w:rsidR="00FB2A4F">
                  <w:rPr>
                    <w:rFonts w:hint="cs"/>
                    <w:b/>
                    <w:bCs/>
                    <w:noProof w:val="0"/>
                    <w:sz w:val="28"/>
                    <w:rtl/>
                  </w:rPr>
                  <w:t xml:space="preserve"> *********</w:t>
                </w:r>
              </w:sdtContent>
            </w:sdt>
          </w:p>
          <w:p w:rsidR="006816EC" w:rsidRPr="00E36D9B" w:rsidRDefault="00E44DDF">
            <w:pPr>
              <w:rPr>
                <w:rFonts w:ascii="Arial (W1)" w:hAnsi="Arial (W1)"/>
                <w:noProof w:val="0"/>
                <w:sz w:val="22"/>
                <w:szCs w:val="22"/>
              </w:rPr>
            </w:pPr>
            <w:r w:rsidRPr="00E36D9B">
              <w:rPr>
                <w:rFonts w:ascii="Arial" w:hAnsi="Arial"/>
                <w:noProof w:val="0"/>
                <w:sz w:val="22"/>
                <w:szCs w:val="22"/>
                <w:rtl/>
              </w:rPr>
              <w:t>ע"י ב"כ עוה"ד</w:t>
            </w:r>
            <w:r w:rsidR="00E36D9B" w:rsidRPr="00E36D9B">
              <w:rPr>
                <w:rFonts w:ascii="Arial (W1)" w:hAnsi="Arial (W1)" w:hint="cs"/>
                <w:noProof w:val="0"/>
                <w:sz w:val="22"/>
                <w:szCs w:val="22"/>
                <w:rtl/>
              </w:rPr>
              <w:t xml:space="preserve"> יהודה שמעוני</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2241D4">
            <w:pPr>
              <w:rPr>
                <w:rFonts w:ascii="Arial (W1)" w:hAnsi="Arial (W1)"/>
                <w:b/>
                <w:bCs/>
                <w:noProof w:val="0"/>
                <w:sz w:val="28"/>
                <w:szCs w:val="28"/>
              </w:rPr>
            </w:pPr>
            <w:sdt>
              <w:sdtPr>
                <w:rPr>
                  <w:rFonts w:hint="cs"/>
                  <w:rtl/>
                </w:rPr>
                <w:alias w:val="1184"/>
                <w:tag w:val="1184"/>
                <w:id w:val="-910234160"/>
                <w:text w:multiLine="1"/>
              </w:sdtPr>
              <w:sdtEndPr/>
              <w:sdtContent>
                <w:r w:rsidR="00996A05">
                  <w:rPr>
                    <w:rFonts w:hint="cs"/>
                    <w:b/>
                    <w:bCs/>
                    <w:noProof w:val="0"/>
                    <w:sz w:val="28"/>
                    <w:rtl/>
                  </w:rPr>
                  <w:t>נתבעת</w:t>
                </w:r>
              </w:sdtContent>
            </w:sdt>
          </w:p>
        </w:tc>
        <w:tc>
          <w:tcPr>
            <w:tcW w:w="5571" w:type="dxa"/>
          </w:tcPr>
          <w:p w:rsidR="00E36D9B" w:rsidRDefault="002241D4" w:rsidP="00FB2A4F">
            <w:pPr>
              <w:rPr>
                <w:rFonts w:ascii="Arial" w:hAnsi="Arial"/>
                <w:b/>
                <w:bCs/>
                <w:noProof w:val="0"/>
                <w:sz w:val="26"/>
                <w:szCs w:val="26"/>
                <w:rtl/>
              </w:rPr>
            </w:pPr>
            <w:sdt>
              <w:sdtPr>
                <w:rPr>
                  <w:rFonts w:hint="cs"/>
                  <w:b/>
                  <w:bCs/>
                  <w:noProof w:val="0"/>
                  <w:sz w:val="28"/>
                  <w:rtl/>
                </w:rPr>
                <w:alias w:val="1486"/>
                <w:tag w:val="1486"/>
                <w:id w:val="1487590763"/>
                <w:text w:multiLine="1"/>
              </w:sdtPr>
              <w:sdtEndPr/>
              <w:sdtContent>
                <w:r w:rsidR="00FB2A4F">
                  <w:rPr>
                    <w:rFonts w:hint="cs"/>
                    <w:b/>
                    <w:bCs/>
                    <w:noProof w:val="0"/>
                    <w:sz w:val="28"/>
                    <w:rtl/>
                  </w:rPr>
                  <w:t>ז' ח'</w:t>
                </w:r>
              </w:sdtContent>
            </w:sdt>
            <w:r w:rsidR="009C358E" w:rsidRPr="009C358E">
              <w:rPr>
                <w:rFonts w:hint="cs"/>
                <w:b/>
                <w:bCs/>
                <w:noProof w:val="0"/>
                <w:sz w:val="28"/>
                <w:rtl/>
              </w:rPr>
              <w:t xml:space="preserve"> </w:t>
            </w:r>
            <w:sdt>
              <w:sdtPr>
                <w:rPr>
                  <w:rFonts w:hint="cs"/>
                  <w:b/>
                  <w:bCs/>
                  <w:noProof w:val="0"/>
                  <w:sz w:val="28"/>
                  <w:rtl/>
                </w:rPr>
                <w:alias w:val="2317"/>
                <w:tag w:val="2317"/>
                <w:id w:val="1321767079"/>
                <w:placeholder>
                  <w:docPart w:val="188595C706B84060A65FC27D8AEC282C"/>
                </w:placeholder>
                <w:text w:multiLine="1"/>
              </w:sdtPr>
              <w:sdtEndPr/>
              <w:sdtContent>
                <w:r w:rsidR="00FB3C14">
                  <w:rPr>
                    <w:rFonts w:hint="eastAsia"/>
                    <w:b/>
                    <w:bCs/>
                    <w:noProof w:val="0"/>
                    <w:sz w:val="28"/>
                    <w:rtl/>
                  </w:rPr>
                  <w:t>ת"ז</w:t>
                </w:r>
                <w:r w:rsidR="00FB2A4F">
                  <w:rPr>
                    <w:rFonts w:hint="cs"/>
                    <w:b/>
                    <w:bCs/>
                    <w:noProof w:val="0"/>
                    <w:sz w:val="28"/>
                    <w:rtl/>
                  </w:rPr>
                  <w:t xml:space="preserve"> *********</w:t>
                </w:r>
              </w:sdtContent>
            </w:sdt>
          </w:p>
          <w:p w:rsidR="006816EC" w:rsidRPr="00E36D9B" w:rsidRDefault="00E44DDF">
            <w:pPr>
              <w:rPr>
                <w:rFonts w:ascii="Arial (W1)" w:hAnsi="Arial (W1)"/>
                <w:noProof w:val="0"/>
                <w:sz w:val="22"/>
                <w:szCs w:val="22"/>
              </w:rPr>
            </w:pPr>
            <w:r w:rsidRPr="00E36D9B">
              <w:rPr>
                <w:rFonts w:ascii="Arial" w:hAnsi="Arial"/>
                <w:noProof w:val="0"/>
                <w:sz w:val="22"/>
                <w:szCs w:val="22"/>
                <w:rtl/>
              </w:rPr>
              <w:t>ע"י ב"כ עוה"ד</w:t>
            </w:r>
            <w:r w:rsidR="00E36D9B" w:rsidRPr="00E36D9B">
              <w:rPr>
                <w:rFonts w:ascii="Arial (W1)" w:hAnsi="Arial (W1)" w:hint="cs"/>
                <w:noProof w:val="0"/>
                <w:sz w:val="22"/>
                <w:szCs w:val="22"/>
                <w:rtl/>
              </w:rPr>
              <w:t xml:space="preserve"> מאור בן חיים/דקלה דויטש-סופ</w:t>
            </w:r>
          </w:p>
        </w:tc>
      </w:tr>
    </w:tbl>
    <w:p w:rsidR="00996A05" w:rsidRDefault="00996A05" w:rsidP="003823DA">
      <w:pPr>
        <w:suppressLineNumbers/>
        <w:rPr>
          <w:rtl/>
        </w:rPr>
      </w:pPr>
    </w:p>
    <w:p w:rsidR="00996A05" w:rsidRDefault="00996A05"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0F79F5" w:rsidRDefault="000F79F5" w:rsidP="000F79F5">
      <w:pPr>
        <w:spacing w:line="360" w:lineRule="auto"/>
        <w:jc w:val="both"/>
        <w:rPr>
          <w:rFonts w:ascii="David" w:hAnsi="David"/>
          <w:noProof w:val="0"/>
        </w:rPr>
      </w:pPr>
      <w:r>
        <w:rPr>
          <w:rFonts w:ascii="David" w:hAnsi="David"/>
          <w:rtl/>
        </w:rPr>
        <w:tab/>
      </w:r>
      <w:r>
        <w:rPr>
          <w:rFonts w:ascii="David" w:hAnsi="David"/>
          <w:b/>
          <w:bCs/>
          <w:u w:val="single"/>
          <w:rtl/>
        </w:rPr>
        <w:t>הקדמה</w:t>
      </w:r>
      <w:r>
        <w:rPr>
          <w:rFonts w:ascii="David" w:hAnsi="David"/>
          <w:rtl/>
        </w:rPr>
        <w:t>:</w:t>
      </w:r>
    </w:p>
    <w:p w:rsidR="000F79F5" w:rsidRDefault="00D3670A" w:rsidP="000F79F5">
      <w:pPr>
        <w:pStyle w:val="ad"/>
        <w:numPr>
          <w:ilvl w:val="0"/>
          <w:numId w:val="1"/>
        </w:numPr>
        <w:spacing w:line="360" w:lineRule="auto"/>
        <w:jc w:val="both"/>
        <w:rPr>
          <w:rFonts w:ascii="David" w:hAnsi="David" w:cs="David"/>
          <w:sz w:val="24"/>
          <w:szCs w:val="24"/>
          <w:rtl/>
        </w:rPr>
      </w:pPr>
      <w:r>
        <w:rPr>
          <w:rFonts w:ascii="David" w:hAnsi="David" w:cs="David"/>
          <w:sz w:val="24"/>
          <w:szCs w:val="24"/>
          <w:rtl/>
        </w:rPr>
        <w:t>שלוש תובענות עומדות על המדוכה</w:t>
      </w:r>
      <w:r>
        <w:rPr>
          <w:rFonts w:ascii="David" w:hAnsi="David" w:cs="David" w:hint="cs"/>
          <w:sz w:val="24"/>
          <w:szCs w:val="24"/>
          <w:rtl/>
        </w:rPr>
        <w:t>:</w:t>
      </w:r>
      <w:r w:rsidR="000F79F5">
        <w:rPr>
          <w:rFonts w:ascii="David" w:hAnsi="David" w:cs="David"/>
          <w:sz w:val="24"/>
          <w:szCs w:val="24"/>
          <w:rtl/>
        </w:rPr>
        <w:t xml:space="preserve"> תביעה לסכום קצוב, תביעה לצו מניעה קבוע, ותביעה כספית לסכום בלתי קצוב. </w:t>
      </w:r>
    </w:p>
    <w:p w:rsidR="000F79F5" w:rsidRDefault="000F79F5" w:rsidP="000F79F5">
      <w:pPr>
        <w:pStyle w:val="ad"/>
        <w:spacing w:line="360" w:lineRule="auto"/>
        <w:jc w:val="both"/>
        <w:rPr>
          <w:rFonts w:ascii="David" w:hAnsi="David" w:cs="David"/>
          <w:sz w:val="24"/>
          <w:szCs w:val="24"/>
        </w:rPr>
      </w:pPr>
    </w:p>
    <w:p w:rsidR="000F79F5" w:rsidRDefault="000F79F5" w:rsidP="000F79F5">
      <w:pPr>
        <w:pStyle w:val="ad"/>
        <w:numPr>
          <w:ilvl w:val="0"/>
          <w:numId w:val="1"/>
        </w:numPr>
        <w:spacing w:line="360" w:lineRule="auto"/>
        <w:jc w:val="both"/>
        <w:rPr>
          <w:rFonts w:ascii="David" w:hAnsi="David" w:cs="David"/>
          <w:sz w:val="24"/>
          <w:szCs w:val="24"/>
          <w:rtl/>
        </w:rPr>
      </w:pPr>
      <w:r>
        <w:rPr>
          <w:rFonts w:ascii="David" w:hAnsi="David" w:cs="David"/>
          <w:sz w:val="24"/>
          <w:szCs w:val="24"/>
          <w:rtl/>
        </w:rPr>
        <w:t>א</w:t>
      </w:r>
      <w:r w:rsidR="006C1EF5">
        <w:rPr>
          <w:rFonts w:ascii="David" w:hAnsi="David" w:cs="David"/>
          <w:sz w:val="24"/>
          <w:szCs w:val="24"/>
          <w:rtl/>
        </w:rPr>
        <w:t>ת שתי התובענות הראשונות הגיש ח</w:t>
      </w:r>
      <w:r w:rsidR="006C1EF5">
        <w:rPr>
          <w:rFonts w:ascii="David" w:hAnsi="David" w:cs="David" w:hint="cs"/>
          <w:sz w:val="24"/>
          <w:szCs w:val="24"/>
          <w:rtl/>
        </w:rPr>
        <w:t>'</w:t>
      </w:r>
      <w:r w:rsidR="006C1EF5">
        <w:rPr>
          <w:rFonts w:ascii="David" w:hAnsi="David" w:cs="David"/>
          <w:sz w:val="24"/>
          <w:szCs w:val="24"/>
          <w:rtl/>
        </w:rPr>
        <w:t xml:space="preserve"> י</w:t>
      </w:r>
      <w:r w:rsidR="006C1EF5">
        <w:rPr>
          <w:rFonts w:ascii="David" w:hAnsi="David" w:cs="David" w:hint="cs"/>
          <w:sz w:val="24"/>
          <w:szCs w:val="24"/>
          <w:rtl/>
        </w:rPr>
        <w:t>'</w:t>
      </w:r>
      <w:r w:rsidR="006C1EF5">
        <w:rPr>
          <w:rFonts w:ascii="David" w:hAnsi="David" w:cs="David"/>
          <w:sz w:val="24"/>
          <w:szCs w:val="24"/>
          <w:rtl/>
        </w:rPr>
        <w:t xml:space="preserve"> (להלן: י</w:t>
      </w:r>
      <w:r w:rsidR="006C1EF5">
        <w:rPr>
          <w:rFonts w:ascii="David" w:hAnsi="David" w:cs="David" w:hint="cs"/>
          <w:sz w:val="24"/>
          <w:szCs w:val="24"/>
          <w:rtl/>
        </w:rPr>
        <w:t>'</w:t>
      </w:r>
      <w:r w:rsidR="006C1EF5">
        <w:rPr>
          <w:rFonts w:ascii="David" w:hAnsi="David" w:cs="David"/>
          <w:sz w:val="24"/>
          <w:szCs w:val="24"/>
          <w:rtl/>
        </w:rPr>
        <w:t>) כנגד ח</w:t>
      </w:r>
      <w:r w:rsidR="006C1EF5">
        <w:rPr>
          <w:rFonts w:ascii="David" w:hAnsi="David" w:cs="David" w:hint="cs"/>
          <w:sz w:val="24"/>
          <w:szCs w:val="24"/>
          <w:rtl/>
        </w:rPr>
        <w:t>'</w:t>
      </w:r>
      <w:r w:rsidR="006C1EF5">
        <w:rPr>
          <w:rFonts w:ascii="David" w:hAnsi="David" w:cs="David"/>
          <w:sz w:val="24"/>
          <w:szCs w:val="24"/>
          <w:rtl/>
        </w:rPr>
        <w:t xml:space="preserve"> (ג</w:t>
      </w:r>
      <w:r w:rsidR="006C1EF5">
        <w:rPr>
          <w:rFonts w:ascii="David" w:hAnsi="David" w:cs="David" w:hint="cs"/>
          <w:sz w:val="24"/>
          <w:szCs w:val="24"/>
          <w:rtl/>
        </w:rPr>
        <w:t>'</w:t>
      </w:r>
      <w:r w:rsidR="006C1EF5">
        <w:rPr>
          <w:rFonts w:ascii="David" w:hAnsi="David" w:cs="David"/>
          <w:sz w:val="24"/>
          <w:szCs w:val="24"/>
          <w:rtl/>
        </w:rPr>
        <w:t>) ז</w:t>
      </w:r>
      <w:r w:rsidR="006C1EF5">
        <w:rPr>
          <w:rFonts w:ascii="David" w:hAnsi="David" w:cs="David" w:hint="cs"/>
          <w:sz w:val="24"/>
          <w:szCs w:val="24"/>
          <w:rtl/>
        </w:rPr>
        <w:t>'</w:t>
      </w:r>
      <w:r w:rsidR="006C1EF5">
        <w:rPr>
          <w:rFonts w:ascii="David" w:hAnsi="David" w:cs="David"/>
          <w:sz w:val="24"/>
          <w:szCs w:val="24"/>
          <w:rtl/>
        </w:rPr>
        <w:t xml:space="preserve"> (להלן: ז</w:t>
      </w:r>
      <w:r w:rsidR="006C1EF5">
        <w:rPr>
          <w:rFonts w:ascii="David" w:hAnsi="David" w:cs="David" w:hint="cs"/>
          <w:sz w:val="24"/>
          <w:szCs w:val="24"/>
          <w:rtl/>
        </w:rPr>
        <w:t>'</w:t>
      </w:r>
      <w:r>
        <w:rPr>
          <w:rFonts w:ascii="David" w:hAnsi="David" w:cs="David"/>
          <w:sz w:val="24"/>
          <w:szCs w:val="24"/>
          <w:rtl/>
        </w:rPr>
        <w:t>), ואי</w:t>
      </w:r>
      <w:r w:rsidR="006C1EF5">
        <w:rPr>
          <w:rFonts w:ascii="David" w:hAnsi="David" w:cs="David"/>
          <w:sz w:val="24"/>
          <w:szCs w:val="24"/>
          <w:rtl/>
        </w:rPr>
        <w:t>לו את התובענה השלישית הגישה ז</w:t>
      </w:r>
      <w:r w:rsidR="006C1EF5">
        <w:rPr>
          <w:rFonts w:ascii="David" w:hAnsi="David" w:cs="David" w:hint="cs"/>
          <w:sz w:val="24"/>
          <w:szCs w:val="24"/>
          <w:rtl/>
        </w:rPr>
        <w:t>'</w:t>
      </w:r>
      <w:r w:rsidR="006C1EF5">
        <w:rPr>
          <w:rFonts w:ascii="David" w:hAnsi="David" w:cs="David"/>
          <w:sz w:val="24"/>
          <w:szCs w:val="24"/>
          <w:rtl/>
        </w:rPr>
        <w:t xml:space="preserve"> כנגד י</w:t>
      </w:r>
      <w:r w:rsidR="006C1EF5">
        <w:rPr>
          <w:rFonts w:ascii="David" w:hAnsi="David" w:cs="David" w:hint="cs"/>
          <w:sz w:val="24"/>
          <w:szCs w:val="24"/>
          <w:rtl/>
        </w:rPr>
        <w:t>'</w:t>
      </w:r>
      <w:r>
        <w:rPr>
          <w:rFonts w:ascii="David" w:hAnsi="David" w:cs="David"/>
          <w:sz w:val="24"/>
          <w:szCs w:val="24"/>
          <w:rtl/>
        </w:rPr>
        <w:t xml:space="preserve">. </w:t>
      </w:r>
    </w:p>
    <w:p w:rsidR="000F79F5" w:rsidRDefault="000F79F5" w:rsidP="000F79F5">
      <w:pPr>
        <w:pStyle w:val="ad"/>
        <w:rPr>
          <w:rFonts w:ascii="David" w:hAnsi="David" w:cs="David"/>
          <w:sz w:val="24"/>
          <w:szCs w:val="24"/>
        </w:rPr>
      </w:pPr>
    </w:p>
    <w:p w:rsidR="000F79F5" w:rsidRPr="006C1EF5" w:rsidRDefault="000F79F5" w:rsidP="006C1EF5">
      <w:pPr>
        <w:pStyle w:val="ad"/>
        <w:numPr>
          <w:ilvl w:val="0"/>
          <w:numId w:val="1"/>
        </w:numPr>
        <w:spacing w:line="360" w:lineRule="auto"/>
        <w:jc w:val="both"/>
        <w:rPr>
          <w:rFonts w:ascii="David" w:hAnsi="David" w:cs="David"/>
          <w:sz w:val="24"/>
          <w:szCs w:val="24"/>
          <w:rtl/>
        </w:rPr>
      </w:pPr>
      <w:r>
        <w:rPr>
          <w:rFonts w:ascii="David" w:hAnsi="David" w:cs="David"/>
          <w:sz w:val="24"/>
          <w:szCs w:val="24"/>
          <w:rtl/>
        </w:rPr>
        <w:t>הצדדים נישאו כדמו"י ביום</w:t>
      </w:r>
      <w:r w:rsidR="006C1EF5">
        <w:rPr>
          <w:rFonts w:ascii="David" w:hAnsi="David" w:cs="David" w:hint="cs"/>
          <w:sz w:val="24"/>
          <w:szCs w:val="24"/>
          <w:rtl/>
        </w:rPr>
        <w:t xml:space="preserve"> 2018.**.**.</w:t>
      </w:r>
    </w:p>
    <w:p w:rsidR="000F79F5" w:rsidRDefault="000F79F5" w:rsidP="000F79F5">
      <w:pPr>
        <w:pStyle w:val="ad"/>
        <w:rPr>
          <w:rFonts w:ascii="David" w:hAnsi="David" w:cs="David"/>
          <w:sz w:val="24"/>
          <w:szCs w:val="24"/>
        </w:rPr>
      </w:pPr>
    </w:p>
    <w:p w:rsidR="000F79F5" w:rsidRDefault="000F79F5" w:rsidP="006C1EF5">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אלו הם </w:t>
      </w:r>
      <w:r w:rsidR="006C1EF5">
        <w:rPr>
          <w:rFonts w:ascii="David" w:hAnsi="David" w:cs="David"/>
          <w:sz w:val="24"/>
          <w:szCs w:val="24"/>
          <w:rtl/>
        </w:rPr>
        <w:t>נישואיהם השניים של הצדדים. ל</w:t>
      </w:r>
      <w:r w:rsidR="006C1EF5">
        <w:rPr>
          <w:rFonts w:ascii="David" w:hAnsi="David" w:cs="David" w:hint="cs"/>
          <w:sz w:val="24"/>
          <w:szCs w:val="24"/>
          <w:rtl/>
        </w:rPr>
        <w:t xml:space="preserve">- </w:t>
      </w:r>
      <w:r w:rsidR="006C1EF5">
        <w:rPr>
          <w:rFonts w:ascii="David" w:hAnsi="David" w:cs="David"/>
          <w:sz w:val="24"/>
          <w:szCs w:val="24"/>
          <w:rtl/>
        </w:rPr>
        <w:t>י</w:t>
      </w:r>
      <w:r w:rsidR="006C1EF5">
        <w:rPr>
          <w:rFonts w:ascii="David" w:hAnsi="David" w:cs="David" w:hint="cs"/>
          <w:sz w:val="24"/>
          <w:szCs w:val="24"/>
          <w:rtl/>
        </w:rPr>
        <w:t>'</w:t>
      </w:r>
      <w:r>
        <w:rPr>
          <w:rFonts w:ascii="David" w:hAnsi="David" w:cs="David"/>
          <w:sz w:val="24"/>
          <w:szCs w:val="24"/>
          <w:rtl/>
        </w:rPr>
        <w:t xml:space="preserve"> </w:t>
      </w:r>
      <w:r w:rsidR="006C1EF5">
        <w:rPr>
          <w:rFonts w:ascii="David" w:hAnsi="David" w:cs="David" w:hint="cs"/>
          <w:sz w:val="24"/>
          <w:szCs w:val="24"/>
          <w:rtl/>
        </w:rPr>
        <w:t>****</w:t>
      </w:r>
      <w:r>
        <w:rPr>
          <w:rFonts w:ascii="David" w:hAnsi="David" w:cs="David"/>
          <w:sz w:val="24"/>
          <w:szCs w:val="24"/>
          <w:rtl/>
        </w:rPr>
        <w:t xml:space="preserve"> ילדים מנישואים קודמים ול</w:t>
      </w:r>
      <w:r w:rsidR="006C1EF5">
        <w:rPr>
          <w:rFonts w:ascii="David" w:hAnsi="David" w:cs="David" w:hint="cs"/>
          <w:sz w:val="24"/>
          <w:szCs w:val="24"/>
          <w:rtl/>
        </w:rPr>
        <w:t>- ז' ****</w:t>
      </w:r>
      <w:r>
        <w:rPr>
          <w:rFonts w:ascii="David" w:hAnsi="David" w:cs="David"/>
          <w:sz w:val="24"/>
          <w:szCs w:val="24"/>
          <w:rtl/>
        </w:rPr>
        <w:t xml:space="preserve"> ילדים מנישואים קודמים.  </w:t>
      </w:r>
    </w:p>
    <w:p w:rsidR="000F79F5" w:rsidRDefault="000F79F5" w:rsidP="000F79F5">
      <w:pPr>
        <w:pStyle w:val="ad"/>
        <w:spacing w:line="360" w:lineRule="auto"/>
        <w:jc w:val="both"/>
        <w:rPr>
          <w:rFonts w:ascii="David" w:hAnsi="David" w:cs="David"/>
          <w:sz w:val="24"/>
          <w:szCs w:val="24"/>
          <w:rtl/>
        </w:rPr>
      </w:pPr>
    </w:p>
    <w:p w:rsidR="000F79F5" w:rsidRDefault="000F79F5" w:rsidP="00996A05">
      <w:pPr>
        <w:pStyle w:val="ad"/>
        <w:numPr>
          <w:ilvl w:val="0"/>
          <w:numId w:val="1"/>
        </w:numPr>
        <w:spacing w:line="360" w:lineRule="auto"/>
        <w:jc w:val="both"/>
        <w:rPr>
          <w:rFonts w:ascii="David" w:hAnsi="David" w:cs="David"/>
          <w:sz w:val="24"/>
          <w:szCs w:val="24"/>
          <w:rtl/>
        </w:rPr>
      </w:pPr>
      <w:r>
        <w:rPr>
          <w:rFonts w:ascii="David" w:hAnsi="David" w:cs="David"/>
          <w:sz w:val="24"/>
          <w:szCs w:val="24"/>
          <w:rtl/>
        </w:rPr>
        <w:t>טרם נישואי</w:t>
      </w:r>
      <w:r w:rsidR="00996A05">
        <w:rPr>
          <w:rFonts w:ascii="David" w:hAnsi="David" w:cs="David" w:hint="cs"/>
          <w:sz w:val="24"/>
          <w:szCs w:val="24"/>
          <w:rtl/>
        </w:rPr>
        <w:t>הם</w:t>
      </w:r>
      <w:r>
        <w:rPr>
          <w:rFonts w:ascii="David" w:hAnsi="David" w:cs="David"/>
          <w:sz w:val="24"/>
          <w:szCs w:val="24"/>
          <w:rtl/>
        </w:rPr>
        <w:t xml:space="preserve"> ערכו </w:t>
      </w:r>
      <w:r w:rsidR="00996A05">
        <w:rPr>
          <w:rFonts w:ascii="David" w:hAnsi="David" w:cs="David" w:hint="cs"/>
          <w:sz w:val="24"/>
          <w:szCs w:val="24"/>
          <w:rtl/>
        </w:rPr>
        <w:t xml:space="preserve">הצדדים </w:t>
      </w:r>
      <w:r>
        <w:rPr>
          <w:rFonts w:ascii="David" w:hAnsi="David" w:cs="David"/>
          <w:sz w:val="24"/>
          <w:szCs w:val="24"/>
          <w:rtl/>
        </w:rPr>
        <w:t xml:space="preserve">הסכם ממון אשר נחתם ביום 18.4.2016 ואושר ע"י נוטריון </w:t>
      </w:r>
      <w:r w:rsidR="00996A05">
        <w:rPr>
          <w:rFonts w:ascii="David" w:hAnsi="David" w:cs="David" w:hint="cs"/>
          <w:sz w:val="24"/>
          <w:szCs w:val="24"/>
          <w:rtl/>
        </w:rPr>
        <w:t xml:space="preserve">ביום חתימתו. </w:t>
      </w:r>
    </w:p>
    <w:p w:rsidR="000F79F5" w:rsidRDefault="000F79F5" w:rsidP="000F79F5">
      <w:pPr>
        <w:pStyle w:val="ad"/>
        <w:rPr>
          <w:rFonts w:ascii="David" w:hAnsi="David" w:cs="David"/>
          <w:sz w:val="24"/>
          <w:szCs w:val="24"/>
        </w:rPr>
      </w:pPr>
    </w:p>
    <w:p w:rsidR="000F79F5" w:rsidRDefault="000F79F5" w:rsidP="006C1EF5">
      <w:pPr>
        <w:pStyle w:val="ad"/>
        <w:numPr>
          <w:ilvl w:val="0"/>
          <w:numId w:val="1"/>
        </w:numPr>
        <w:spacing w:line="360" w:lineRule="auto"/>
        <w:jc w:val="both"/>
        <w:rPr>
          <w:rFonts w:ascii="David" w:hAnsi="David" w:cs="David"/>
          <w:sz w:val="24"/>
          <w:szCs w:val="24"/>
          <w:rtl/>
        </w:rPr>
      </w:pPr>
      <w:r>
        <w:rPr>
          <w:rFonts w:ascii="David" w:hAnsi="David" w:cs="David"/>
          <w:sz w:val="24"/>
          <w:szCs w:val="24"/>
          <w:rtl/>
        </w:rPr>
        <w:t>עובר לעריכת הסכם הממון</w:t>
      </w:r>
      <w:r w:rsidR="00996A05">
        <w:rPr>
          <w:rFonts w:ascii="David" w:hAnsi="David" w:cs="David" w:hint="cs"/>
          <w:sz w:val="24"/>
          <w:szCs w:val="24"/>
          <w:rtl/>
        </w:rPr>
        <w:t>,</w:t>
      </w:r>
      <w:r>
        <w:rPr>
          <w:rFonts w:ascii="David" w:hAnsi="David" w:cs="David"/>
          <w:sz w:val="24"/>
          <w:szCs w:val="24"/>
          <w:rtl/>
        </w:rPr>
        <w:t xml:space="preserve"> היו ל</w:t>
      </w:r>
      <w:r w:rsidR="006C1EF5">
        <w:rPr>
          <w:rFonts w:ascii="David" w:hAnsi="David" w:cs="David" w:hint="cs"/>
          <w:sz w:val="24"/>
          <w:szCs w:val="24"/>
          <w:rtl/>
        </w:rPr>
        <w:t xml:space="preserve">- </w:t>
      </w:r>
      <w:r>
        <w:rPr>
          <w:rFonts w:ascii="David" w:hAnsi="David" w:cs="David"/>
          <w:sz w:val="24"/>
          <w:szCs w:val="24"/>
          <w:rtl/>
        </w:rPr>
        <w:t>ז</w:t>
      </w:r>
      <w:r w:rsidR="006C1EF5">
        <w:rPr>
          <w:rFonts w:ascii="David" w:hAnsi="David" w:cs="David" w:hint="cs"/>
          <w:sz w:val="24"/>
          <w:szCs w:val="24"/>
          <w:rtl/>
        </w:rPr>
        <w:t>'</w:t>
      </w:r>
      <w:r>
        <w:rPr>
          <w:rFonts w:ascii="David" w:hAnsi="David" w:cs="David"/>
          <w:sz w:val="24"/>
          <w:szCs w:val="24"/>
          <w:rtl/>
        </w:rPr>
        <w:t xml:space="preserve"> זכויות בדירה ברח' </w:t>
      </w:r>
      <w:r w:rsidR="006C1EF5">
        <w:rPr>
          <w:rFonts w:ascii="David" w:hAnsi="David" w:cs="David" w:hint="cs"/>
          <w:sz w:val="24"/>
          <w:szCs w:val="24"/>
          <w:rtl/>
        </w:rPr>
        <w:t>****** **</w:t>
      </w:r>
      <w:r>
        <w:rPr>
          <w:rFonts w:ascii="David" w:hAnsi="David" w:cs="David"/>
          <w:sz w:val="24"/>
          <w:szCs w:val="24"/>
          <w:rtl/>
        </w:rPr>
        <w:t>/</w:t>
      </w:r>
      <w:r w:rsidR="006C1EF5">
        <w:rPr>
          <w:rFonts w:ascii="David" w:hAnsi="David" w:cs="David" w:hint="cs"/>
          <w:sz w:val="24"/>
          <w:szCs w:val="24"/>
          <w:rtl/>
        </w:rPr>
        <w:t>**</w:t>
      </w:r>
      <w:r>
        <w:rPr>
          <w:rFonts w:ascii="David" w:hAnsi="David" w:cs="David"/>
          <w:sz w:val="24"/>
          <w:szCs w:val="24"/>
          <w:rtl/>
        </w:rPr>
        <w:t>4 ב</w:t>
      </w:r>
      <w:r w:rsidR="006C1EF5">
        <w:rPr>
          <w:rFonts w:ascii="David" w:hAnsi="David" w:cs="David" w:hint="cs"/>
          <w:sz w:val="24"/>
          <w:szCs w:val="24"/>
          <w:rtl/>
        </w:rPr>
        <w:t>****</w:t>
      </w:r>
      <w:r>
        <w:rPr>
          <w:rFonts w:ascii="David" w:hAnsi="David" w:cs="David"/>
          <w:sz w:val="24"/>
          <w:szCs w:val="24"/>
          <w:rtl/>
        </w:rPr>
        <w:t xml:space="preserve"> </w:t>
      </w:r>
      <w:r w:rsidR="006C1EF5">
        <w:rPr>
          <w:rFonts w:ascii="David" w:hAnsi="David" w:cs="David" w:hint="cs"/>
          <w:sz w:val="24"/>
          <w:szCs w:val="24"/>
          <w:rtl/>
        </w:rPr>
        <w:t>****</w:t>
      </w:r>
      <w:r w:rsidR="00B53C8D">
        <w:rPr>
          <w:rFonts w:ascii="David" w:hAnsi="David" w:cs="David" w:hint="cs"/>
          <w:sz w:val="24"/>
          <w:szCs w:val="24"/>
          <w:rtl/>
        </w:rPr>
        <w:t xml:space="preserve"> (להלן: "הדירה ב</w:t>
      </w:r>
      <w:r w:rsidR="006C1EF5">
        <w:rPr>
          <w:rFonts w:ascii="David" w:hAnsi="David" w:cs="David" w:hint="cs"/>
          <w:sz w:val="24"/>
          <w:szCs w:val="24"/>
          <w:rtl/>
        </w:rPr>
        <w:t>******</w:t>
      </w:r>
      <w:r w:rsidR="00B53C8D">
        <w:rPr>
          <w:rFonts w:ascii="David" w:hAnsi="David" w:cs="David" w:hint="cs"/>
          <w:sz w:val="24"/>
          <w:szCs w:val="24"/>
          <w:rtl/>
        </w:rPr>
        <w:t>)</w:t>
      </w:r>
      <w:r>
        <w:rPr>
          <w:rFonts w:ascii="David" w:hAnsi="David" w:cs="David"/>
          <w:sz w:val="24"/>
          <w:szCs w:val="24"/>
          <w:rtl/>
        </w:rPr>
        <w:t>. עם זאת</w:t>
      </w:r>
      <w:r w:rsidR="00996A05">
        <w:rPr>
          <w:rFonts w:ascii="David" w:hAnsi="David" w:cs="David" w:hint="cs"/>
          <w:sz w:val="24"/>
          <w:szCs w:val="24"/>
          <w:rtl/>
        </w:rPr>
        <w:t>,</w:t>
      </w:r>
      <w:r>
        <w:rPr>
          <w:rFonts w:ascii="David" w:hAnsi="David" w:cs="David"/>
          <w:sz w:val="24"/>
          <w:szCs w:val="24"/>
          <w:rtl/>
        </w:rPr>
        <w:t xml:space="preserve"> היה צורך לערוך בדירה שיפוץ נרחב </w:t>
      </w:r>
      <w:r w:rsidR="00996A05">
        <w:rPr>
          <w:rFonts w:ascii="David" w:hAnsi="David" w:cs="David" w:hint="cs"/>
          <w:sz w:val="24"/>
          <w:szCs w:val="24"/>
          <w:rtl/>
        </w:rPr>
        <w:t xml:space="preserve">לפני שניתן יהיה </w:t>
      </w:r>
      <w:r w:rsidR="00996A05">
        <w:rPr>
          <w:rFonts w:ascii="David" w:hAnsi="David" w:cs="David"/>
          <w:sz w:val="24"/>
          <w:szCs w:val="24"/>
          <w:rtl/>
        </w:rPr>
        <w:t xml:space="preserve"> להתגורר ב</w:t>
      </w:r>
      <w:r w:rsidR="00996A05">
        <w:rPr>
          <w:rFonts w:ascii="David" w:hAnsi="David" w:cs="David" w:hint="cs"/>
          <w:sz w:val="24"/>
          <w:szCs w:val="24"/>
          <w:rtl/>
        </w:rPr>
        <w:t xml:space="preserve">דירה. </w:t>
      </w:r>
    </w:p>
    <w:p w:rsidR="000F79F5" w:rsidRDefault="000F79F5" w:rsidP="000F79F5">
      <w:pPr>
        <w:pStyle w:val="ad"/>
        <w:rPr>
          <w:rFonts w:ascii="David" w:hAnsi="David" w:cs="David"/>
          <w:sz w:val="24"/>
          <w:szCs w:val="24"/>
        </w:rPr>
      </w:pPr>
    </w:p>
    <w:p w:rsidR="000F79F5" w:rsidRDefault="000F79F5" w:rsidP="006C1EF5">
      <w:pPr>
        <w:pStyle w:val="ad"/>
        <w:numPr>
          <w:ilvl w:val="0"/>
          <w:numId w:val="1"/>
        </w:numPr>
        <w:spacing w:line="360" w:lineRule="auto"/>
        <w:jc w:val="both"/>
        <w:rPr>
          <w:rFonts w:ascii="David" w:hAnsi="David" w:cs="David"/>
          <w:sz w:val="24"/>
          <w:szCs w:val="24"/>
          <w:rtl/>
        </w:rPr>
      </w:pPr>
      <w:r>
        <w:rPr>
          <w:rFonts w:ascii="David" w:hAnsi="David" w:cs="David"/>
          <w:sz w:val="24"/>
          <w:szCs w:val="24"/>
          <w:rtl/>
        </w:rPr>
        <w:t>על כן</w:t>
      </w:r>
      <w:r w:rsidR="00996A05">
        <w:rPr>
          <w:rFonts w:ascii="David" w:hAnsi="David" w:cs="David" w:hint="cs"/>
          <w:sz w:val="24"/>
          <w:szCs w:val="24"/>
          <w:rtl/>
        </w:rPr>
        <w:t>,</w:t>
      </w:r>
      <w:r>
        <w:rPr>
          <w:rFonts w:ascii="David" w:hAnsi="David" w:cs="David"/>
          <w:sz w:val="24"/>
          <w:szCs w:val="24"/>
          <w:rtl/>
        </w:rPr>
        <w:t xml:space="preserve"> </w:t>
      </w:r>
      <w:r w:rsidR="00996A05">
        <w:rPr>
          <w:rFonts w:ascii="David" w:hAnsi="David" w:cs="David"/>
          <w:sz w:val="24"/>
          <w:szCs w:val="24"/>
          <w:rtl/>
        </w:rPr>
        <w:t>לאחר נישוא</w:t>
      </w:r>
      <w:r w:rsidR="00996A05">
        <w:rPr>
          <w:rFonts w:ascii="David" w:hAnsi="David" w:cs="David" w:hint="cs"/>
          <w:sz w:val="24"/>
          <w:szCs w:val="24"/>
          <w:rtl/>
        </w:rPr>
        <w:t>יהם,</w:t>
      </w:r>
      <w:r>
        <w:rPr>
          <w:rFonts w:ascii="David" w:hAnsi="David" w:cs="David"/>
          <w:sz w:val="24"/>
          <w:szCs w:val="24"/>
          <w:rtl/>
        </w:rPr>
        <w:t xml:space="preserve"> התגוררו </w:t>
      </w:r>
      <w:r w:rsidR="00374210">
        <w:rPr>
          <w:rFonts w:ascii="David" w:hAnsi="David" w:cs="David" w:hint="cs"/>
          <w:sz w:val="24"/>
          <w:szCs w:val="24"/>
          <w:rtl/>
        </w:rPr>
        <w:t xml:space="preserve">הצדדים </w:t>
      </w:r>
      <w:r>
        <w:rPr>
          <w:rFonts w:ascii="David" w:hAnsi="David" w:cs="David"/>
          <w:sz w:val="24"/>
          <w:szCs w:val="24"/>
          <w:rtl/>
        </w:rPr>
        <w:t>בדירת הורי י</w:t>
      </w:r>
      <w:r w:rsidR="006C1EF5">
        <w:rPr>
          <w:rFonts w:ascii="David" w:hAnsi="David" w:cs="David" w:hint="cs"/>
          <w:sz w:val="24"/>
          <w:szCs w:val="24"/>
          <w:rtl/>
        </w:rPr>
        <w:t>'</w:t>
      </w:r>
      <w:r>
        <w:rPr>
          <w:rFonts w:ascii="David" w:hAnsi="David" w:cs="David"/>
          <w:sz w:val="24"/>
          <w:szCs w:val="24"/>
          <w:rtl/>
        </w:rPr>
        <w:t xml:space="preserve"> ברח' </w:t>
      </w:r>
      <w:r w:rsidR="006C1EF5">
        <w:rPr>
          <w:rFonts w:ascii="David" w:hAnsi="David" w:cs="David" w:hint="cs"/>
          <w:sz w:val="24"/>
          <w:szCs w:val="24"/>
          <w:rtl/>
        </w:rPr>
        <w:t>**** **</w:t>
      </w:r>
      <w:r>
        <w:rPr>
          <w:rFonts w:ascii="David" w:hAnsi="David" w:cs="David"/>
          <w:sz w:val="24"/>
          <w:szCs w:val="24"/>
          <w:rtl/>
        </w:rPr>
        <w:t xml:space="preserve"> </w:t>
      </w:r>
      <w:r w:rsidR="006C1EF5">
        <w:rPr>
          <w:rFonts w:ascii="David" w:hAnsi="David" w:cs="David" w:hint="cs"/>
          <w:sz w:val="24"/>
          <w:szCs w:val="24"/>
          <w:rtl/>
        </w:rPr>
        <w:t>****</w:t>
      </w:r>
      <w:r>
        <w:rPr>
          <w:rFonts w:ascii="David" w:hAnsi="David" w:cs="David"/>
          <w:sz w:val="24"/>
          <w:szCs w:val="24"/>
          <w:rtl/>
        </w:rPr>
        <w:t xml:space="preserve"> </w:t>
      </w:r>
      <w:r w:rsidR="006C1EF5">
        <w:rPr>
          <w:rFonts w:ascii="David" w:hAnsi="David" w:cs="David" w:hint="cs"/>
          <w:sz w:val="24"/>
          <w:szCs w:val="24"/>
          <w:rtl/>
        </w:rPr>
        <w:t>**</w:t>
      </w:r>
      <w:r>
        <w:rPr>
          <w:rFonts w:ascii="David" w:hAnsi="David" w:cs="David"/>
          <w:sz w:val="24"/>
          <w:szCs w:val="24"/>
          <w:rtl/>
        </w:rPr>
        <w:t xml:space="preserve"> </w:t>
      </w:r>
      <w:r w:rsidR="00374210">
        <w:rPr>
          <w:rFonts w:ascii="David" w:hAnsi="David" w:cs="David" w:hint="cs"/>
          <w:sz w:val="24"/>
          <w:szCs w:val="24"/>
          <w:rtl/>
        </w:rPr>
        <w:t>ב</w:t>
      </w:r>
      <w:r w:rsidR="006C1EF5">
        <w:rPr>
          <w:rFonts w:ascii="David" w:hAnsi="David" w:cs="David" w:hint="cs"/>
          <w:sz w:val="24"/>
          <w:szCs w:val="24"/>
          <w:rtl/>
        </w:rPr>
        <w:t>****</w:t>
      </w:r>
      <w:r>
        <w:rPr>
          <w:rFonts w:ascii="David" w:hAnsi="David" w:cs="David"/>
          <w:sz w:val="24"/>
          <w:szCs w:val="24"/>
          <w:rtl/>
        </w:rPr>
        <w:t xml:space="preserve"> </w:t>
      </w:r>
      <w:r w:rsidR="006C1EF5">
        <w:rPr>
          <w:rFonts w:ascii="David" w:hAnsi="David" w:cs="David" w:hint="cs"/>
          <w:sz w:val="24"/>
          <w:szCs w:val="24"/>
          <w:rtl/>
        </w:rPr>
        <w:t>****</w:t>
      </w:r>
      <w:r>
        <w:rPr>
          <w:rFonts w:ascii="David" w:hAnsi="David" w:cs="David"/>
          <w:sz w:val="24"/>
          <w:szCs w:val="24"/>
          <w:rtl/>
        </w:rPr>
        <w:t xml:space="preserve"> יחד עם שני הילדים הקטינים של ז</w:t>
      </w:r>
      <w:r w:rsidR="006C1EF5">
        <w:rPr>
          <w:rFonts w:ascii="David" w:hAnsi="David" w:cs="David" w:hint="cs"/>
          <w:sz w:val="24"/>
          <w:szCs w:val="24"/>
          <w:rtl/>
        </w:rPr>
        <w:t>'</w:t>
      </w:r>
      <w:r>
        <w:rPr>
          <w:rFonts w:ascii="David" w:hAnsi="David" w:cs="David"/>
          <w:sz w:val="24"/>
          <w:szCs w:val="24"/>
          <w:rtl/>
        </w:rPr>
        <w:t>, כאשר ילדי י</w:t>
      </w:r>
      <w:r w:rsidR="006C1EF5">
        <w:rPr>
          <w:rFonts w:ascii="David" w:hAnsi="David" w:cs="David" w:hint="cs"/>
          <w:sz w:val="24"/>
          <w:szCs w:val="24"/>
          <w:rtl/>
        </w:rPr>
        <w:t xml:space="preserve">' </w:t>
      </w:r>
      <w:r>
        <w:rPr>
          <w:rFonts w:ascii="David" w:hAnsi="David" w:cs="David"/>
          <w:sz w:val="24"/>
          <w:szCs w:val="24"/>
          <w:rtl/>
        </w:rPr>
        <w:t xml:space="preserve">שהו גם כן בבית בהתאם לזמני השהות </w:t>
      </w:r>
      <w:r w:rsidR="00374210">
        <w:rPr>
          <w:rFonts w:ascii="David" w:hAnsi="David" w:cs="David" w:hint="cs"/>
          <w:sz w:val="24"/>
          <w:szCs w:val="24"/>
          <w:rtl/>
        </w:rPr>
        <w:t>בין י</w:t>
      </w:r>
      <w:r w:rsidR="006C1EF5">
        <w:rPr>
          <w:rFonts w:ascii="David" w:hAnsi="David" w:cs="David" w:hint="cs"/>
          <w:sz w:val="24"/>
          <w:szCs w:val="24"/>
          <w:rtl/>
        </w:rPr>
        <w:t>'</w:t>
      </w:r>
      <w:r w:rsidR="00374210">
        <w:rPr>
          <w:rFonts w:ascii="David" w:hAnsi="David" w:cs="David" w:hint="cs"/>
          <w:sz w:val="24"/>
          <w:szCs w:val="24"/>
          <w:rtl/>
        </w:rPr>
        <w:t xml:space="preserve"> ל</w:t>
      </w:r>
      <w:r w:rsidR="00374210">
        <w:rPr>
          <w:rFonts w:ascii="David" w:hAnsi="David" w:cs="David"/>
          <w:sz w:val="24"/>
          <w:szCs w:val="24"/>
          <w:rtl/>
        </w:rPr>
        <w:t>גרושתו</w:t>
      </w:r>
      <w:r w:rsidR="00374210">
        <w:rPr>
          <w:rFonts w:ascii="David" w:hAnsi="David" w:cs="David" w:hint="cs"/>
          <w:sz w:val="24"/>
          <w:szCs w:val="24"/>
          <w:rtl/>
        </w:rPr>
        <w:t xml:space="preserve">, אם ילדיו. </w:t>
      </w:r>
    </w:p>
    <w:p w:rsidR="000F79F5" w:rsidRDefault="000F79F5" w:rsidP="000F79F5">
      <w:pPr>
        <w:pStyle w:val="ad"/>
        <w:spacing w:line="360" w:lineRule="auto"/>
        <w:jc w:val="both"/>
        <w:rPr>
          <w:rFonts w:ascii="David" w:hAnsi="David" w:cs="David"/>
          <w:sz w:val="24"/>
          <w:szCs w:val="24"/>
          <w:rtl/>
        </w:rPr>
      </w:pPr>
    </w:p>
    <w:p w:rsidR="000F79F5" w:rsidRDefault="000F79F5" w:rsidP="006C1EF5">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בחלוף מספר חודשים הושלם </w:t>
      </w:r>
      <w:r w:rsidR="00374210">
        <w:rPr>
          <w:rFonts w:ascii="David" w:hAnsi="David" w:cs="David" w:hint="cs"/>
          <w:sz w:val="24"/>
          <w:szCs w:val="24"/>
          <w:rtl/>
        </w:rPr>
        <w:t>השיפוץ בדירתה של ז</w:t>
      </w:r>
      <w:r w:rsidR="006C1EF5">
        <w:rPr>
          <w:rFonts w:ascii="David" w:hAnsi="David" w:cs="David" w:hint="cs"/>
          <w:sz w:val="24"/>
          <w:szCs w:val="24"/>
          <w:rtl/>
        </w:rPr>
        <w:t>'</w:t>
      </w:r>
      <w:r w:rsidR="00374210">
        <w:rPr>
          <w:rFonts w:ascii="David" w:hAnsi="David" w:cs="David" w:hint="cs"/>
          <w:sz w:val="24"/>
          <w:szCs w:val="24"/>
          <w:rtl/>
        </w:rPr>
        <w:t xml:space="preserve"> </w:t>
      </w:r>
      <w:r>
        <w:rPr>
          <w:rFonts w:ascii="David" w:hAnsi="David" w:cs="David"/>
          <w:sz w:val="24"/>
          <w:szCs w:val="24"/>
          <w:rtl/>
        </w:rPr>
        <w:t xml:space="preserve">והצדדים עברו להתגורר בה. </w:t>
      </w:r>
    </w:p>
    <w:p w:rsidR="000F79F5" w:rsidRDefault="000F79F5" w:rsidP="000F79F5">
      <w:pPr>
        <w:pStyle w:val="ad"/>
        <w:spacing w:line="360" w:lineRule="auto"/>
        <w:jc w:val="both"/>
        <w:rPr>
          <w:rFonts w:ascii="David" w:hAnsi="David" w:cs="David"/>
          <w:sz w:val="24"/>
          <w:szCs w:val="24"/>
          <w:rtl/>
        </w:rPr>
      </w:pPr>
    </w:p>
    <w:p w:rsidR="000F79F5" w:rsidRDefault="000F79F5" w:rsidP="006C1EF5">
      <w:pPr>
        <w:pStyle w:val="ad"/>
        <w:numPr>
          <w:ilvl w:val="0"/>
          <w:numId w:val="1"/>
        </w:numPr>
        <w:spacing w:line="360" w:lineRule="auto"/>
        <w:jc w:val="both"/>
        <w:rPr>
          <w:rFonts w:ascii="David" w:hAnsi="David" w:cs="David"/>
          <w:sz w:val="24"/>
          <w:szCs w:val="24"/>
          <w:rtl/>
        </w:rPr>
      </w:pPr>
      <w:r>
        <w:rPr>
          <w:rFonts w:ascii="David" w:hAnsi="David" w:cs="David"/>
          <w:sz w:val="24"/>
          <w:szCs w:val="24"/>
          <w:rtl/>
        </w:rPr>
        <w:t>י</w:t>
      </w:r>
      <w:r w:rsidR="006C1EF5">
        <w:rPr>
          <w:rFonts w:ascii="David" w:hAnsi="David" w:cs="David" w:hint="cs"/>
          <w:sz w:val="24"/>
          <w:szCs w:val="24"/>
          <w:rtl/>
        </w:rPr>
        <w:t>'</w:t>
      </w:r>
      <w:r>
        <w:rPr>
          <w:rFonts w:ascii="David" w:hAnsi="David" w:cs="David"/>
          <w:sz w:val="24"/>
          <w:szCs w:val="24"/>
          <w:rtl/>
        </w:rPr>
        <w:t xml:space="preserve"> הוא </w:t>
      </w:r>
      <w:r w:rsidR="006C1EF5">
        <w:rPr>
          <w:rFonts w:ascii="David" w:hAnsi="David" w:cs="David" w:hint="cs"/>
          <w:sz w:val="24"/>
          <w:szCs w:val="24"/>
          <w:rtl/>
        </w:rPr>
        <w:t>***</w:t>
      </w:r>
      <w:r>
        <w:rPr>
          <w:rFonts w:ascii="David" w:hAnsi="David" w:cs="David"/>
          <w:sz w:val="24"/>
          <w:szCs w:val="24"/>
          <w:rtl/>
        </w:rPr>
        <w:t xml:space="preserve"> </w:t>
      </w:r>
      <w:r w:rsidR="006C1EF5">
        <w:rPr>
          <w:rFonts w:ascii="David" w:hAnsi="David" w:cs="David" w:hint="cs"/>
          <w:sz w:val="24"/>
          <w:szCs w:val="24"/>
          <w:rtl/>
        </w:rPr>
        <w:t>*****</w:t>
      </w:r>
      <w:r>
        <w:rPr>
          <w:rFonts w:ascii="David" w:hAnsi="David" w:cs="David"/>
          <w:sz w:val="24"/>
          <w:szCs w:val="24"/>
          <w:rtl/>
        </w:rPr>
        <w:t xml:space="preserve"> ל</w:t>
      </w:r>
      <w:r w:rsidR="006C1EF5">
        <w:rPr>
          <w:rFonts w:ascii="David" w:hAnsi="David" w:cs="David" w:hint="cs"/>
          <w:sz w:val="24"/>
          <w:szCs w:val="24"/>
          <w:rtl/>
        </w:rPr>
        <w:t>*****</w:t>
      </w:r>
      <w:r>
        <w:rPr>
          <w:rFonts w:ascii="David" w:hAnsi="David" w:cs="David"/>
          <w:sz w:val="24"/>
          <w:szCs w:val="24"/>
          <w:rtl/>
        </w:rPr>
        <w:t xml:space="preserve"> ו</w:t>
      </w:r>
      <w:r w:rsidR="006C1EF5">
        <w:rPr>
          <w:rFonts w:ascii="David" w:hAnsi="David" w:cs="David" w:hint="cs"/>
          <w:sz w:val="24"/>
          <w:szCs w:val="24"/>
          <w:rtl/>
        </w:rPr>
        <w:t>- ז'</w:t>
      </w:r>
      <w:r>
        <w:rPr>
          <w:rFonts w:ascii="David" w:hAnsi="David" w:cs="David"/>
          <w:sz w:val="24"/>
          <w:szCs w:val="24"/>
          <w:rtl/>
        </w:rPr>
        <w:t xml:space="preserve"> </w:t>
      </w:r>
      <w:r w:rsidR="006C1EF5">
        <w:rPr>
          <w:rFonts w:ascii="David" w:hAnsi="David" w:cs="David" w:hint="cs"/>
          <w:sz w:val="24"/>
          <w:szCs w:val="24"/>
          <w:rtl/>
        </w:rPr>
        <w:t>*****</w:t>
      </w:r>
      <w:r>
        <w:rPr>
          <w:rFonts w:ascii="David" w:hAnsi="David" w:cs="David"/>
          <w:sz w:val="24"/>
          <w:szCs w:val="24"/>
          <w:rtl/>
        </w:rPr>
        <w:t xml:space="preserve"> במקצועה, בעלת עסק ל</w:t>
      </w:r>
      <w:r w:rsidR="006C1EF5">
        <w:rPr>
          <w:rFonts w:ascii="David" w:hAnsi="David" w:cs="David" w:hint="cs"/>
          <w:sz w:val="24"/>
          <w:szCs w:val="24"/>
          <w:rtl/>
        </w:rPr>
        <w:t>*****</w:t>
      </w:r>
      <w:r>
        <w:rPr>
          <w:rFonts w:ascii="David" w:hAnsi="David" w:cs="David"/>
          <w:sz w:val="24"/>
          <w:szCs w:val="24"/>
          <w:rtl/>
        </w:rPr>
        <w:t xml:space="preserve"> </w:t>
      </w:r>
      <w:r w:rsidR="006C1EF5">
        <w:rPr>
          <w:rFonts w:ascii="David" w:hAnsi="David" w:cs="David" w:hint="cs"/>
          <w:sz w:val="24"/>
          <w:szCs w:val="24"/>
          <w:rtl/>
        </w:rPr>
        <w:t>*****</w:t>
      </w:r>
      <w:r>
        <w:rPr>
          <w:rFonts w:ascii="David" w:hAnsi="David" w:cs="David"/>
          <w:sz w:val="24"/>
          <w:szCs w:val="24"/>
          <w:rtl/>
        </w:rPr>
        <w:t xml:space="preserve">. </w:t>
      </w:r>
    </w:p>
    <w:p w:rsidR="000F79F5" w:rsidRDefault="000F79F5" w:rsidP="000F79F5">
      <w:pPr>
        <w:pStyle w:val="ad"/>
        <w:spacing w:line="360" w:lineRule="auto"/>
        <w:jc w:val="both"/>
        <w:rPr>
          <w:rFonts w:ascii="David" w:hAnsi="David" w:cs="David"/>
          <w:sz w:val="24"/>
          <w:szCs w:val="24"/>
          <w:rtl/>
        </w:rPr>
      </w:pPr>
    </w:p>
    <w:p w:rsidR="000F79F5" w:rsidRPr="00374210" w:rsidRDefault="000F79F5" w:rsidP="006C1EF5">
      <w:pPr>
        <w:pStyle w:val="ad"/>
        <w:numPr>
          <w:ilvl w:val="0"/>
          <w:numId w:val="1"/>
        </w:numPr>
        <w:spacing w:line="360" w:lineRule="auto"/>
        <w:jc w:val="both"/>
        <w:rPr>
          <w:rFonts w:ascii="David" w:hAnsi="David" w:cs="David"/>
          <w:sz w:val="24"/>
          <w:szCs w:val="24"/>
        </w:rPr>
      </w:pPr>
      <w:r w:rsidRPr="00374210">
        <w:rPr>
          <w:rFonts w:ascii="David" w:hAnsi="David" w:cs="David"/>
          <w:sz w:val="24"/>
          <w:szCs w:val="24"/>
          <w:rtl/>
        </w:rPr>
        <w:lastRenderedPageBreak/>
        <w:t>הגרסה העיקרית של י</w:t>
      </w:r>
      <w:r w:rsidR="006C1EF5">
        <w:rPr>
          <w:rFonts w:ascii="David" w:hAnsi="David" w:cs="David" w:hint="cs"/>
          <w:sz w:val="24"/>
          <w:szCs w:val="24"/>
          <w:rtl/>
        </w:rPr>
        <w:t>'</w:t>
      </w:r>
      <w:r w:rsidRPr="00374210">
        <w:rPr>
          <w:rFonts w:ascii="David" w:hAnsi="David" w:cs="David"/>
          <w:sz w:val="24"/>
          <w:szCs w:val="24"/>
          <w:rtl/>
        </w:rPr>
        <w:t xml:space="preserve"> הינה כדלקמן: י</w:t>
      </w:r>
      <w:r w:rsidR="006C1EF5">
        <w:rPr>
          <w:rFonts w:ascii="David" w:hAnsi="David" w:cs="David" w:hint="cs"/>
          <w:sz w:val="24"/>
          <w:szCs w:val="24"/>
          <w:rtl/>
        </w:rPr>
        <w:t>'</w:t>
      </w:r>
      <w:r w:rsidRPr="00374210">
        <w:rPr>
          <w:rFonts w:ascii="David" w:hAnsi="David" w:cs="David"/>
          <w:sz w:val="24"/>
          <w:szCs w:val="24"/>
          <w:rtl/>
        </w:rPr>
        <w:t xml:space="preserve"> הלווה ל</w:t>
      </w:r>
      <w:r w:rsidR="006C1EF5">
        <w:rPr>
          <w:rFonts w:ascii="David" w:hAnsi="David" w:cs="David" w:hint="cs"/>
          <w:sz w:val="24"/>
          <w:szCs w:val="24"/>
          <w:rtl/>
        </w:rPr>
        <w:t>- ז'</w:t>
      </w:r>
      <w:r w:rsidRPr="00374210">
        <w:rPr>
          <w:rFonts w:ascii="David" w:hAnsi="David" w:cs="David"/>
          <w:sz w:val="24"/>
          <w:szCs w:val="24"/>
          <w:rtl/>
        </w:rPr>
        <w:t xml:space="preserve"> כספים לצורך תשלום לקבלנים</w:t>
      </w:r>
      <w:r w:rsidR="00374210" w:rsidRPr="00374210">
        <w:rPr>
          <w:rFonts w:ascii="David" w:hAnsi="David" w:cs="David" w:hint="cs"/>
          <w:sz w:val="24"/>
          <w:szCs w:val="24"/>
          <w:rtl/>
        </w:rPr>
        <w:t xml:space="preserve"> במסגרת שיפוץ </w:t>
      </w:r>
      <w:r w:rsidRPr="00374210">
        <w:rPr>
          <w:rFonts w:ascii="David" w:hAnsi="David" w:cs="David"/>
          <w:sz w:val="24"/>
          <w:szCs w:val="24"/>
          <w:rtl/>
        </w:rPr>
        <w:t>דיר</w:t>
      </w:r>
      <w:r w:rsidR="00374210" w:rsidRPr="00374210">
        <w:rPr>
          <w:rFonts w:ascii="David" w:hAnsi="David" w:cs="David" w:hint="cs"/>
          <w:sz w:val="24"/>
          <w:szCs w:val="24"/>
          <w:rtl/>
        </w:rPr>
        <w:t>ת</w:t>
      </w:r>
      <w:r w:rsidRPr="00374210">
        <w:rPr>
          <w:rFonts w:ascii="David" w:hAnsi="David" w:cs="David"/>
          <w:sz w:val="24"/>
          <w:szCs w:val="24"/>
          <w:rtl/>
        </w:rPr>
        <w:t xml:space="preserve">ה, רכישת האבזור לדירה וכן רכישת ציוד לעסק </w:t>
      </w:r>
      <w:r w:rsidR="006C1EF5">
        <w:rPr>
          <w:rFonts w:ascii="David" w:hAnsi="David" w:cs="David" w:hint="cs"/>
          <w:sz w:val="24"/>
          <w:szCs w:val="24"/>
          <w:rtl/>
        </w:rPr>
        <w:t>****</w:t>
      </w:r>
      <w:r w:rsidRPr="00374210">
        <w:rPr>
          <w:rFonts w:ascii="David" w:hAnsi="David" w:cs="David"/>
          <w:sz w:val="24"/>
          <w:szCs w:val="24"/>
          <w:rtl/>
        </w:rPr>
        <w:t>.</w:t>
      </w:r>
      <w:r w:rsidR="00374210">
        <w:rPr>
          <w:rFonts w:ascii="David" w:hAnsi="David" w:cs="David" w:hint="cs"/>
          <w:sz w:val="24"/>
          <w:szCs w:val="24"/>
          <w:rtl/>
        </w:rPr>
        <w:t xml:space="preserve"> </w:t>
      </w:r>
      <w:r w:rsidRPr="00374210">
        <w:rPr>
          <w:rFonts w:ascii="David" w:hAnsi="David" w:cs="David"/>
          <w:sz w:val="24"/>
          <w:szCs w:val="24"/>
          <w:rtl/>
        </w:rPr>
        <w:t>על כן</w:t>
      </w:r>
      <w:r w:rsidR="00374210">
        <w:rPr>
          <w:rFonts w:ascii="David" w:hAnsi="David" w:cs="David" w:hint="cs"/>
          <w:sz w:val="24"/>
          <w:szCs w:val="24"/>
          <w:rtl/>
        </w:rPr>
        <w:t>,</w:t>
      </w:r>
      <w:r w:rsidR="006C1EF5">
        <w:rPr>
          <w:rFonts w:ascii="David" w:hAnsi="David" w:cs="David"/>
          <w:sz w:val="24"/>
          <w:szCs w:val="24"/>
          <w:rtl/>
        </w:rPr>
        <w:t xml:space="preserve"> זכאי י</w:t>
      </w:r>
      <w:r w:rsidR="006C1EF5">
        <w:rPr>
          <w:rFonts w:ascii="David" w:hAnsi="David" w:cs="David" w:hint="cs"/>
          <w:sz w:val="24"/>
          <w:szCs w:val="24"/>
          <w:rtl/>
        </w:rPr>
        <w:t>'</w:t>
      </w:r>
      <w:r w:rsidR="00374210">
        <w:rPr>
          <w:rFonts w:ascii="David" w:hAnsi="David" w:cs="David" w:hint="cs"/>
          <w:sz w:val="24"/>
          <w:szCs w:val="24"/>
          <w:rtl/>
        </w:rPr>
        <w:t>, כך לטענתו,</w:t>
      </w:r>
      <w:r w:rsidRPr="00374210">
        <w:rPr>
          <w:rFonts w:ascii="David" w:hAnsi="David" w:cs="David"/>
          <w:sz w:val="24"/>
          <w:szCs w:val="24"/>
          <w:rtl/>
        </w:rPr>
        <w:t xml:space="preserve"> להשבת הכספים.</w:t>
      </w:r>
    </w:p>
    <w:p w:rsidR="000F79F5" w:rsidRDefault="006C1EF5" w:rsidP="006C1EF5">
      <w:pPr>
        <w:pStyle w:val="ad"/>
        <w:spacing w:line="360" w:lineRule="auto"/>
        <w:jc w:val="both"/>
        <w:rPr>
          <w:rFonts w:ascii="David" w:hAnsi="David" w:cs="David"/>
          <w:sz w:val="24"/>
          <w:szCs w:val="24"/>
          <w:rtl/>
        </w:rPr>
      </w:pPr>
      <w:r>
        <w:rPr>
          <w:rFonts w:ascii="David" w:hAnsi="David" w:cs="David"/>
          <w:sz w:val="24"/>
          <w:szCs w:val="24"/>
          <w:rtl/>
        </w:rPr>
        <w:t>כמו כן טען י</w:t>
      </w:r>
      <w:r>
        <w:rPr>
          <w:rFonts w:ascii="David" w:hAnsi="David" w:cs="David" w:hint="cs"/>
          <w:sz w:val="24"/>
          <w:szCs w:val="24"/>
          <w:rtl/>
        </w:rPr>
        <w:t>'</w:t>
      </w:r>
      <w:r w:rsidR="00374210">
        <w:rPr>
          <w:rFonts w:ascii="David" w:hAnsi="David" w:cs="David" w:hint="cs"/>
          <w:sz w:val="24"/>
          <w:szCs w:val="24"/>
          <w:rtl/>
        </w:rPr>
        <w:t>,</w:t>
      </w:r>
      <w:r w:rsidR="000F79F5">
        <w:rPr>
          <w:rFonts w:ascii="David" w:hAnsi="David" w:cs="David"/>
          <w:sz w:val="24"/>
          <w:szCs w:val="24"/>
          <w:rtl/>
        </w:rPr>
        <w:t xml:space="preserve"> כי יש מקום לרשום הערת אזהרה על דירתה של ז</w:t>
      </w:r>
      <w:r>
        <w:rPr>
          <w:rFonts w:ascii="David" w:hAnsi="David" w:cs="David" w:hint="cs"/>
          <w:sz w:val="24"/>
          <w:szCs w:val="24"/>
          <w:rtl/>
        </w:rPr>
        <w:t>'</w:t>
      </w:r>
      <w:r w:rsidR="000F79F5">
        <w:rPr>
          <w:rFonts w:ascii="David" w:hAnsi="David" w:cs="David"/>
          <w:sz w:val="24"/>
          <w:szCs w:val="24"/>
          <w:rtl/>
        </w:rPr>
        <w:t xml:space="preserve"> ברח' </w:t>
      </w:r>
      <w:r>
        <w:rPr>
          <w:rFonts w:ascii="David" w:hAnsi="David" w:cs="David" w:hint="cs"/>
          <w:sz w:val="24"/>
          <w:szCs w:val="24"/>
          <w:rtl/>
        </w:rPr>
        <w:t>****</w:t>
      </w:r>
      <w:r w:rsidR="000F79F5">
        <w:rPr>
          <w:rFonts w:ascii="David" w:hAnsi="David" w:cs="David"/>
          <w:sz w:val="24"/>
          <w:szCs w:val="24"/>
          <w:rtl/>
        </w:rPr>
        <w:t>, לאור הכספים אותם הוא השקיע בדירה וכן לאור הסכמתה בעל-פה של ז</w:t>
      </w:r>
      <w:r>
        <w:rPr>
          <w:rFonts w:ascii="David" w:hAnsi="David" w:cs="David" w:hint="cs"/>
          <w:sz w:val="24"/>
          <w:szCs w:val="24"/>
          <w:rtl/>
        </w:rPr>
        <w:t>'</w:t>
      </w:r>
      <w:r>
        <w:rPr>
          <w:rFonts w:ascii="David" w:hAnsi="David" w:cs="David"/>
          <w:sz w:val="24"/>
          <w:szCs w:val="24"/>
          <w:rtl/>
        </w:rPr>
        <w:t xml:space="preserve"> כי תירשם לטובת י</w:t>
      </w:r>
      <w:r>
        <w:rPr>
          <w:rFonts w:ascii="David" w:hAnsi="David" w:cs="David" w:hint="cs"/>
          <w:sz w:val="24"/>
          <w:szCs w:val="24"/>
          <w:rtl/>
        </w:rPr>
        <w:t>'</w:t>
      </w:r>
      <w:r w:rsidR="000F79F5">
        <w:rPr>
          <w:rFonts w:ascii="David" w:hAnsi="David" w:cs="David"/>
          <w:sz w:val="24"/>
          <w:szCs w:val="24"/>
          <w:rtl/>
        </w:rPr>
        <w:t xml:space="preserve"> הערת אזהרה</w:t>
      </w:r>
      <w:r w:rsidR="00374210">
        <w:rPr>
          <w:rFonts w:ascii="David" w:hAnsi="David" w:cs="David" w:hint="cs"/>
          <w:sz w:val="24"/>
          <w:szCs w:val="24"/>
          <w:rtl/>
        </w:rPr>
        <w:t>.</w:t>
      </w:r>
      <w:r w:rsidR="00374210">
        <w:rPr>
          <w:rFonts w:ascii="David" w:hAnsi="David" w:cs="David"/>
          <w:sz w:val="24"/>
          <w:szCs w:val="24"/>
          <w:rtl/>
        </w:rPr>
        <w:t xml:space="preserve"> </w:t>
      </w:r>
      <w:r w:rsidR="00374210">
        <w:rPr>
          <w:rFonts w:ascii="David" w:hAnsi="David" w:cs="David" w:hint="cs"/>
          <w:sz w:val="24"/>
          <w:szCs w:val="24"/>
          <w:rtl/>
        </w:rPr>
        <w:t>ה</w:t>
      </w:r>
      <w:r w:rsidR="000F79F5">
        <w:rPr>
          <w:rFonts w:ascii="David" w:hAnsi="David" w:cs="David"/>
          <w:sz w:val="24"/>
          <w:szCs w:val="24"/>
          <w:rtl/>
        </w:rPr>
        <w:t xml:space="preserve">הערה </w:t>
      </w:r>
      <w:r w:rsidR="00374210">
        <w:rPr>
          <w:rFonts w:ascii="David" w:hAnsi="David" w:cs="David"/>
          <w:sz w:val="24"/>
          <w:szCs w:val="24"/>
          <w:rtl/>
        </w:rPr>
        <w:t>לא נרשמה בפועל</w:t>
      </w:r>
      <w:r w:rsidR="00374210">
        <w:rPr>
          <w:rFonts w:ascii="David" w:hAnsi="David" w:cs="David" w:hint="cs"/>
          <w:sz w:val="24"/>
          <w:szCs w:val="24"/>
          <w:rtl/>
        </w:rPr>
        <w:t xml:space="preserve">. </w:t>
      </w:r>
    </w:p>
    <w:p w:rsidR="000F79F5" w:rsidRDefault="006C1EF5" w:rsidP="00374210">
      <w:pPr>
        <w:pStyle w:val="ad"/>
        <w:spacing w:line="360" w:lineRule="auto"/>
        <w:jc w:val="both"/>
        <w:rPr>
          <w:rFonts w:ascii="David" w:hAnsi="David" w:cs="David"/>
          <w:sz w:val="24"/>
          <w:szCs w:val="24"/>
          <w:rtl/>
        </w:rPr>
      </w:pPr>
      <w:r>
        <w:rPr>
          <w:rFonts w:ascii="David" w:hAnsi="David" w:cs="David" w:hint="cs"/>
          <w:sz w:val="24"/>
          <w:szCs w:val="24"/>
          <w:rtl/>
        </w:rPr>
        <w:t>לטענת י'</w:t>
      </w:r>
      <w:r w:rsidR="00374210">
        <w:rPr>
          <w:rFonts w:ascii="David" w:hAnsi="David" w:cs="David" w:hint="cs"/>
          <w:sz w:val="24"/>
          <w:szCs w:val="24"/>
          <w:rtl/>
        </w:rPr>
        <w:t xml:space="preserve">, </w:t>
      </w:r>
      <w:r w:rsidR="000F79F5">
        <w:rPr>
          <w:rFonts w:ascii="David" w:hAnsi="David" w:cs="David"/>
          <w:sz w:val="24"/>
          <w:szCs w:val="24"/>
          <w:rtl/>
        </w:rPr>
        <w:t>אף אם הסכמות אלו לא עוגנו בכתב</w:t>
      </w:r>
      <w:r w:rsidR="00374210">
        <w:rPr>
          <w:rFonts w:ascii="David" w:hAnsi="David" w:cs="David" w:hint="cs"/>
          <w:sz w:val="24"/>
          <w:szCs w:val="24"/>
          <w:rtl/>
        </w:rPr>
        <w:t>,</w:t>
      </w:r>
      <w:r w:rsidR="000F79F5">
        <w:rPr>
          <w:rFonts w:ascii="David" w:hAnsi="David" w:cs="David"/>
          <w:sz w:val="24"/>
          <w:szCs w:val="24"/>
          <w:rtl/>
        </w:rPr>
        <w:t xml:space="preserve"> לא ניתן להתכחש לקיומן </w:t>
      </w:r>
      <w:r w:rsidR="00374210">
        <w:rPr>
          <w:rFonts w:ascii="David" w:hAnsi="David" w:cs="David" w:hint="cs"/>
          <w:sz w:val="24"/>
          <w:szCs w:val="24"/>
          <w:rtl/>
        </w:rPr>
        <w:t>ו</w:t>
      </w:r>
      <w:r w:rsidR="000F79F5">
        <w:rPr>
          <w:rFonts w:ascii="David" w:hAnsi="David" w:cs="David"/>
          <w:sz w:val="24"/>
          <w:szCs w:val="24"/>
          <w:rtl/>
        </w:rPr>
        <w:t>הוא זכאי</w:t>
      </w:r>
      <w:r w:rsidR="00374210">
        <w:rPr>
          <w:rFonts w:ascii="David" w:hAnsi="David" w:cs="David" w:hint="cs"/>
          <w:sz w:val="24"/>
          <w:szCs w:val="24"/>
          <w:rtl/>
        </w:rPr>
        <w:t xml:space="preserve">, מכוח דין עשיית עושר ולא במשפט, </w:t>
      </w:r>
      <w:r w:rsidR="000F79F5">
        <w:rPr>
          <w:rFonts w:ascii="David" w:hAnsi="David" w:cs="David"/>
          <w:sz w:val="24"/>
          <w:szCs w:val="24"/>
          <w:rtl/>
        </w:rPr>
        <w:t xml:space="preserve"> להחזר כספים </w:t>
      </w:r>
      <w:r w:rsidR="00374210">
        <w:rPr>
          <w:rFonts w:ascii="David" w:hAnsi="David" w:cs="David" w:hint="cs"/>
          <w:sz w:val="24"/>
          <w:szCs w:val="24"/>
          <w:rtl/>
        </w:rPr>
        <w:t xml:space="preserve">אשר </w:t>
      </w:r>
      <w:r w:rsidR="000F79F5">
        <w:rPr>
          <w:rFonts w:ascii="David" w:hAnsi="David" w:cs="David"/>
          <w:sz w:val="24"/>
          <w:szCs w:val="24"/>
          <w:rtl/>
        </w:rPr>
        <w:t>הושקעו על-ידו</w:t>
      </w:r>
      <w:r w:rsidR="00374210">
        <w:rPr>
          <w:rFonts w:ascii="David" w:hAnsi="David" w:cs="David" w:hint="cs"/>
          <w:sz w:val="24"/>
          <w:szCs w:val="24"/>
          <w:rtl/>
        </w:rPr>
        <w:t>.</w:t>
      </w:r>
    </w:p>
    <w:p w:rsidR="000F79F5" w:rsidRDefault="000F79F5" w:rsidP="000F79F5">
      <w:pPr>
        <w:pStyle w:val="ad"/>
        <w:spacing w:line="360" w:lineRule="auto"/>
        <w:jc w:val="both"/>
        <w:rPr>
          <w:rFonts w:ascii="David" w:hAnsi="David" w:cs="David"/>
          <w:sz w:val="24"/>
          <w:szCs w:val="24"/>
          <w:rtl/>
        </w:rPr>
      </w:pPr>
    </w:p>
    <w:p w:rsidR="000F79F5" w:rsidRDefault="000F79F5" w:rsidP="00440F83">
      <w:pPr>
        <w:pStyle w:val="ad"/>
        <w:numPr>
          <w:ilvl w:val="0"/>
          <w:numId w:val="1"/>
        </w:numPr>
        <w:spacing w:line="360" w:lineRule="auto"/>
        <w:jc w:val="both"/>
        <w:rPr>
          <w:rFonts w:ascii="David" w:hAnsi="David" w:cs="David"/>
          <w:sz w:val="24"/>
          <w:szCs w:val="24"/>
        </w:rPr>
      </w:pPr>
      <w:r>
        <w:rPr>
          <w:rFonts w:ascii="David" w:hAnsi="David" w:cs="David"/>
          <w:sz w:val="24"/>
          <w:szCs w:val="24"/>
          <w:rtl/>
        </w:rPr>
        <w:t>ז</w:t>
      </w:r>
      <w:r w:rsidR="00440F83">
        <w:rPr>
          <w:rFonts w:ascii="David" w:hAnsi="David" w:cs="David" w:hint="cs"/>
          <w:sz w:val="24"/>
          <w:szCs w:val="24"/>
          <w:rtl/>
        </w:rPr>
        <w:t>'</w:t>
      </w:r>
      <w:r>
        <w:rPr>
          <w:rFonts w:ascii="David" w:hAnsi="David" w:cs="David"/>
          <w:sz w:val="24"/>
          <w:szCs w:val="24"/>
          <w:rtl/>
        </w:rPr>
        <w:t xml:space="preserve"> מכחישה את הגרסה העובדתית</w:t>
      </w:r>
      <w:r w:rsidR="00374210">
        <w:rPr>
          <w:rFonts w:ascii="David" w:hAnsi="David" w:cs="David" w:hint="cs"/>
          <w:sz w:val="24"/>
          <w:szCs w:val="24"/>
          <w:rtl/>
        </w:rPr>
        <w:t>,</w:t>
      </w:r>
      <w:r w:rsidR="00440F83">
        <w:rPr>
          <w:rFonts w:ascii="David" w:hAnsi="David" w:cs="David"/>
          <w:sz w:val="24"/>
          <w:szCs w:val="24"/>
          <w:rtl/>
        </w:rPr>
        <w:t xml:space="preserve"> לה טוען י</w:t>
      </w:r>
      <w:r w:rsidR="00440F83">
        <w:rPr>
          <w:rFonts w:ascii="David" w:hAnsi="David" w:cs="David" w:hint="cs"/>
          <w:sz w:val="24"/>
          <w:szCs w:val="24"/>
          <w:rtl/>
        </w:rPr>
        <w:t>'</w:t>
      </w:r>
      <w:r w:rsidR="00374210">
        <w:rPr>
          <w:rFonts w:ascii="David" w:hAnsi="David" w:cs="David"/>
          <w:sz w:val="24"/>
          <w:szCs w:val="24"/>
          <w:rtl/>
        </w:rPr>
        <w:t>, וטוענת</w:t>
      </w:r>
      <w:r w:rsidR="00374210">
        <w:rPr>
          <w:rFonts w:ascii="David" w:hAnsi="David" w:cs="David" w:hint="cs"/>
          <w:sz w:val="24"/>
          <w:szCs w:val="24"/>
          <w:rtl/>
        </w:rPr>
        <w:t xml:space="preserve"> מצדה, כי </w:t>
      </w:r>
      <w:r>
        <w:rPr>
          <w:rFonts w:ascii="David" w:hAnsi="David" w:cs="David"/>
          <w:sz w:val="24"/>
          <w:szCs w:val="24"/>
          <w:rtl/>
        </w:rPr>
        <w:t>יש לפעול בהתאם להסכם הממון בין הצדדים אשר קבע הפרדה ר</w:t>
      </w:r>
      <w:r w:rsidR="00440F83">
        <w:rPr>
          <w:rFonts w:ascii="David" w:hAnsi="David" w:cs="David"/>
          <w:sz w:val="24"/>
          <w:szCs w:val="24"/>
          <w:rtl/>
        </w:rPr>
        <w:t>כושית מלאה. לצד האמור עותרת ז</w:t>
      </w:r>
      <w:r w:rsidR="00440F83">
        <w:rPr>
          <w:rFonts w:ascii="David" w:hAnsi="David" w:cs="David" w:hint="cs"/>
          <w:sz w:val="24"/>
          <w:szCs w:val="24"/>
          <w:rtl/>
        </w:rPr>
        <w:t>'</w:t>
      </w:r>
      <w:r>
        <w:rPr>
          <w:rFonts w:ascii="David" w:hAnsi="David" w:cs="David"/>
          <w:sz w:val="24"/>
          <w:szCs w:val="24"/>
          <w:rtl/>
        </w:rPr>
        <w:t xml:space="preserve"> להשב</w:t>
      </w:r>
      <w:r w:rsidR="00440F83">
        <w:rPr>
          <w:rFonts w:ascii="David" w:hAnsi="David" w:cs="David"/>
          <w:sz w:val="24"/>
          <w:szCs w:val="24"/>
          <w:rtl/>
        </w:rPr>
        <w:t>ת הכספים והחסכונות אותם נטל י</w:t>
      </w:r>
      <w:r w:rsidR="00440F83">
        <w:rPr>
          <w:rFonts w:ascii="David" w:hAnsi="David" w:cs="David" w:hint="cs"/>
          <w:sz w:val="24"/>
          <w:szCs w:val="24"/>
          <w:rtl/>
        </w:rPr>
        <w:t>'</w:t>
      </w:r>
      <w:r w:rsidR="00440F83">
        <w:rPr>
          <w:rFonts w:ascii="David" w:hAnsi="David" w:cs="David"/>
          <w:sz w:val="24"/>
          <w:szCs w:val="24"/>
          <w:rtl/>
        </w:rPr>
        <w:t xml:space="preserve"> בסך של כ- 500,000 ₪. לטענת ז</w:t>
      </w:r>
      <w:r w:rsidR="00440F83">
        <w:rPr>
          <w:rFonts w:ascii="David" w:hAnsi="David" w:cs="David" w:hint="cs"/>
          <w:sz w:val="24"/>
          <w:szCs w:val="24"/>
          <w:rtl/>
        </w:rPr>
        <w:t>'</w:t>
      </w:r>
      <w:r w:rsidR="00374210">
        <w:rPr>
          <w:rFonts w:ascii="David" w:hAnsi="David" w:cs="David" w:hint="cs"/>
          <w:sz w:val="24"/>
          <w:szCs w:val="24"/>
          <w:rtl/>
        </w:rPr>
        <w:t>,</w:t>
      </w:r>
      <w:r>
        <w:rPr>
          <w:rFonts w:ascii="David" w:hAnsi="David" w:cs="David"/>
          <w:sz w:val="24"/>
          <w:szCs w:val="24"/>
          <w:rtl/>
        </w:rPr>
        <w:t xml:space="preserve"> היא נכנסה למסגרת הנישואין כשהיא עתירת ממון ונכסים, אולם היא יצאה מהנישואין כשידיה על ראשה</w:t>
      </w:r>
      <w:r w:rsidR="00374210">
        <w:rPr>
          <w:rFonts w:ascii="David" w:hAnsi="David" w:cs="David" w:hint="cs"/>
          <w:sz w:val="24"/>
          <w:szCs w:val="24"/>
          <w:rtl/>
        </w:rPr>
        <w:t>,</w:t>
      </w:r>
      <w:r>
        <w:rPr>
          <w:rFonts w:ascii="David" w:hAnsi="David" w:cs="David"/>
          <w:sz w:val="24"/>
          <w:szCs w:val="24"/>
          <w:rtl/>
        </w:rPr>
        <w:t xml:space="preserve"> שכן י</w:t>
      </w:r>
      <w:r w:rsidR="00440F83">
        <w:rPr>
          <w:rFonts w:ascii="David" w:hAnsi="David" w:cs="David" w:hint="cs"/>
          <w:sz w:val="24"/>
          <w:szCs w:val="24"/>
          <w:rtl/>
        </w:rPr>
        <w:t>'</w:t>
      </w:r>
      <w:r>
        <w:rPr>
          <w:rFonts w:ascii="David" w:hAnsi="David" w:cs="David"/>
          <w:sz w:val="24"/>
          <w:szCs w:val="24"/>
          <w:rtl/>
        </w:rPr>
        <w:t xml:space="preserve"> </w:t>
      </w:r>
      <w:r w:rsidR="00374210">
        <w:rPr>
          <w:rFonts w:ascii="David" w:hAnsi="David" w:cs="David" w:hint="cs"/>
          <w:sz w:val="24"/>
          <w:szCs w:val="24"/>
          <w:rtl/>
        </w:rPr>
        <w:t xml:space="preserve">גזל </w:t>
      </w:r>
      <w:r>
        <w:rPr>
          <w:rFonts w:ascii="David" w:hAnsi="David" w:cs="David"/>
          <w:sz w:val="24"/>
          <w:szCs w:val="24"/>
          <w:rtl/>
        </w:rPr>
        <w:t xml:space="preserve">את רכושה. </w:t>
      </w:r>
    </w:p>
    <w:p w:rsidR="00374210" w:rsidRDefault="00374210" w:rsidP="00374210">
      <w:pPr>
        <w:pStyle w:val="ad"/>
        <w:spacing w:line="360" w:lineRule="auto"/>
        <w:jc w:val="both"/>
        <w:rPr>
          <w:rFonts w:ascii="David" w:hAnsi="David" w:cs="David"/>
          <w:sz w:val="24"/>
          <w:szCs w:val="24"/>
          <w:rtl/>
        </w:rPr>
      </w:pPr>
    </w:p>
    <w:p w:rsidR="000F79F5" w:rsidRPr="00374210" w:rsidRDefault="000F79F5" w:rsidP="000F79F5">
      <w:pPr>
        <w:spacing w:line="360" w:lineRule="auto"/>
        <w:jc w:val="both"/>
        <w:rPr>
          <w:rFonts w:ascii="David" w:hAnsi="David"/>
          <w:sz w:val="26"/>
          <w:szCs w:val="26"/>
          <w:rtl/>
        </w:rPr>
      </w:pPr>
      <w:r w:rsidRPr="00374210">
        <w:rPr>
          <w:rFonts w:ascii="David" w:hAnsi="David"/>
          <w:b/>
          <w:bCs/>
          <w:sz w:val="26"/>
          <w:szCs w:val="26"/>
          <w:u w:val="single"/>
          <w:rtl/>
        </w:rPr>
        <w:t>דיון והכרעה</w:t>
      </w:r>
      <w:r w:rsidRPr="00374210">
        <w:rPr>
          <w:rFonts w:ascii="David" w:hAnsi="David"/>
          <w:sz w:val="26"/>
          <w:szCs w:val="26"/>
          <w:rtl/>
        </w:rPr>
        <w:t>:</w:t>
      </w:r>
    </w:p>
    <w:p w:rsidR="00374210" w:rsidRDefault="00374210" w:rsidP="000F79F5">
      <w:pPr>
        <w:spacing w:line="360" w:lineRule="auto"/>
        <w:jc w:val="both"/>
        <w:rPr>
          <w:rFonts w:ascii="David" w:hAnsi="David"/>
          <w:rtl/>
        </w:rPr>
      </w:pPr>
    </w:p>
    <w:p w:rsidR="000F79F5" w:rsidRDefault="000F79F5" w:rsidP="00B53C8D">
      <w:pPr>
        <w:pStyle w:val="ad"/>
        <w:numPr>
          <w:ilvl w:val="0"/>
          <w:numId w:val="1"/>
        </w:numPr>
        <w:spacing w:line="360" w:lineRule="auto"/>
        <w:jc w:val="both"/>
        <w:rPr>
          <w:rFonts w:ascii="David" w:hAnsi="David" w:cs="David"/>
          <w:sz w:val="24"/>
          <w:szCs w:val="24"/>
          <w:rtl/>
        </w:rPr>
      </w:pPr>
      <w:r>
        <w:rPr>
          <w:rFonts w:ascii="David" w:hAnsi="David" w:cs="David"/>
          <w:sz w:val="24"/>
          <w:szCs w:val="24"/>
          <w:rtl/>
        </w:rPr>
        <w:t>לאחר שעיינתי בטענות הצדדים</w:t>
      </w:r>
      <w:r w:rsidR="00B53C8D">
        <w:rPr>
          <w:rFonts w:ascii="David" w:hAnsi="David" w:cs="David" w:hint="cs"/>
          <w:sz w:val="24"/>
          <w:szCs w:val="24"/>
          <w:rtl/>
        </w:rPr>
        <w:t>,</w:t>
      </w:r>
      <w:r>
        <w:rPr>
          <w:rFonts w:ascii="David" w:hAnsi="David" w:cs="David"/>
          <w:sz w:val="24"/>
          <w:szCs w:val="24"/>
          <w:rtl/>
        </w:rPr>
        <w:t xml:space="preserve"> </w:t>
      </w:r>
      <w:r w:rsidR="00B53C8D">
        <w:rPr>
          <w:rFonts w:ascii="David" w:hAnsi="David" w:cs="David" w:hint="cs"/>
          <w:sz w:val="24"/>
          <w:szCs w:val="24"/>
          <w:rtl/>
        </w:rPr>
        <w:t xml:space="preserve">הנני מורה </w:t>
      </w:r>
      <w:r>
        <w:rPr>
          <w:rFonts w:ascii="David" w:hAnsi="David" w:cs="David"/>
          <w:sz w:val="24"/>
          <w:szCs w:val="24"/>
          <w:rtl/>
        </w:rPr>
        <w:t>על דחייה הדדית של כ</w:t>
      </w:r>
      <w:r w:rsidR="00B53C8D">
        <w:rPr>
          <w:rFonts w:ascii="David" w:hAnsi="David" w:cs="David" w:hint="cs"/>
          <w:sz w:val="24"/>
          <w:szCs w:val="24"/>
          <w:rtl/>
        </w:rPr>
        <w:t>ל</w:t>
      </w:r>
      <w:r w:rsidR="00B53C8D">
        <w:rPr>
          <w:rFonts w:ascii="David" w:hAnsi="David" w:cs="David"/>
          <w:sz w:val="24"/>
          <w:szCs w:val="24"/>
          <w:rtl/>
        </w:rPr>
        <w:t>ל התביע</w:t>
      </w:r>
      <w:r w:rsidR="00B53C8D">
        <w:rPr>
          <w:rFonts w:ascii="David" w:hAnsi="David" w:cs="David" w:hint="cs"/>
          <w:sz w:val="24"/>
          <w:szCs w:val="24"/>
          <w:rtl/>
        </w:rPr>
        <w:t xml:space="preserve">ות </w:t>
      </w:r>
      <w:r>
        <w:rPr>
          <w:rFonts w:ascii="David" w:hAnsi="David" w:cs="David"/>
          <w:sz w:val="24"/>
          <w:szCs w:val="24"/>
          <w:rtl/>
        </w:rPr>
        <w:t xml:space="preserve">המונחות בפניי. אבאר את הנימוקים </w:t>
      </w:r>
      <w:r w:rsidR="00B53C8D">
        <w:rPr>
          <w:rFonts w:ascii="David" w:hAnsi="David" w:cs="David" w:hint="cs"/>
          <w:sz w:val="24"/>
          <w:szCs w:val="24"/>
          <w:rtl/>
        </w:rPr>
        <w:t xml:space="preserve">לכך. </w:t>
      </w:r>
      <w:r>
        <w:rPr>
          <w:rFonts w:ascii="David" w:hAnsi="David" w:cs="David"/>
          <w:sz w:val="24"/>
          <w:szCs w:val="24"/>
          <w:rtl/>
        </w:rPr>
        <w:t xml:space="preserve"> </w:t>
      </w:r>
    </w:p>
    <w:p w:rsidR="000F79F5" w:rsidRDefault="000F79F5" w:rsidP="000F79F5">
      <w:pPr>
        <w:pStyle w:val="ad"/>
        <w:spacing w:line="360" w:lineRule="auto"/>
        <w:jc w:val="both"/>
        <w:rPr>
          <w:rFonts w:ascii="David" w:hAnsi="David" w:cs="David"/>
          <w:sz w:val="24"/>
          <w:szCs w:val="24"/>
        </w:rPr>
      </w:pPr>
    </w:p>
    <w:p w:rsidR="000F79F5" w:rsidRDefault="000F79F5" w:rsidP="00B53C8D">
      <w:pPr>
        <w:pStyle w:val="ad"/>
        <w:numPr>
          <w:ilvl w:val="0"/>
          <w:numId w:val="1"/>
        </w:numPr>
        <w:spacing w:line="360" w:lineRule="auto"/>
        <w:jc w:val="both"/>
        <w:rPr>
          <w:rFonts w:ascii="David" w:hAnsi="David" w:cs="David"/>
          <w:sz w:val="24"/>
          <w:szCs w:val="24"/>
        </w:rPr>
      </w:pPr>
      <w:r>
        <w:rPr>
          <w:rFonts w:ascii="David" w:hAnsi="David" w:cs="David"/>
          <w:sz w:val="24"/>
          <w:szCs w:val="24"/>
          <w:rtl/>
        </w:rPr>
        <w:t>ביום 18.4.2016</w:t>
      </w:r>
      <w:r w:rsidR="00B53C8D">
        <w:rPr>
          <w:rFonts w:ascii="David" w:hAnsi="David" w:cs="David" w:hint="cs"/>
          <w:sz w:val="24"/>
          <w:szCs w:val="24"/>
          <w:rtl/>
        </w:rPr>
        <w:t xml:space="preserve"> חתמו הצדדים</w:t>
      </w:r>
      <w:r>
        <w:rPr>
          <w:rFonts w:ascii="David" w:hAnsi="David" w:cs="David"/>
          <w:sz w:val="24"/>
          <w:szCs w:val="24"/>
          <w:rtl/>
        </w:rPr>
        <w:t xml:space="preserve"> על הסכם יחסי ממון</w:t>
      </w:r>
      <w:r w:rsidR="00B53C8D">
        <w:rPr>
          <w:rFonts w:ascii="David" w:hAnsi="David" w:cs="David" w:hint="cs"/>
          <w:sz w:val="24"/>
          <w:szCs w:val="24"/>
          <w:rtl/>
        </w:rPr>
        <w:t xml:space="preserve">, אשר </w:t>
      </w:r>
      <w:r>
        <w:rPr>
          <w:rFonts w:ascii="David" w:hAnsi="David" w:cs="David"/>
          <w:sz w:val="24"/>
          <w:szCs w:val="24"/>
          <w:rtl/>
        </w:rPr>
        <w:t>כותרתו</w:t>
      </w:r>
      <w:r w:rsidR="00B53C8D">
        <w:rPr>
          <w:rFonts w:ascii="David" w:hAnsi="David" w:cs="David" w:hint="cs"/>
          <w:sz w:val="24"/>
          <w:szCs w:val="24"/>
          <w:rtl/>
        </w:rPr>
        <w:t>:</w:t>
      </w:r>
      <w:r>
        <w:rPr>
          <w:rFonts w:ascii="David" w:hAnsi="David" w:cs="David"/>
          <w:sz w:val="24"/>
          <w:szCs w:val="24"/>
          <w:rtl/>
        </w:rPr>
        <w:t xml:space="preserve"> "</w:t>
      </w:r>
      <w:r w:rsidRPr="00B53C8D">
        <w:rPr>
          <w:rFonts w:ascii="David" w:hAnsi="David" w:cs="David"/>
          <w:b/>
          <w:bCs/>
          <w:sz w:val="24"/>
          <w:szCs w:val="24"/>
          <w:rtl/>
        </w:rPr>
        <w:t>הפרדת נכסים מלאה</w:t>
      </w:r>
      <w:r>
        <w:rPr>
          <w:rFonts w:ascii="David" w:hAnsi="David" w:cs="David"/>
          <w:sz w:val="24"/>
          <w:szCs w:val="24"/>
          <w:rtl/>
        </w:rPr>
        <w:t>".</w:t>
      </w:r>
    </w:p>
    <w:p w:rsidR="000F79F5" w:rsidRDefault="000F79F5" w:rsidP="00440F83">
      <w:pPr>
        <w:pStyle w:val="ad"/>
        <w:spacing w:line="360" w:lineRule="auto"/>
        <w:jc w:val="both"/>
        <w:rPr>
          <w:rFonts w:ascii="David" w:hAnsi="David" w:cs="David"/>
          <w:sz w:val="24"/>
          <w:szCs w:val="24"/>
          <w:rtl/>
        </w:rPr>
      </w:pPr>
      <w:r>
        <w:rPr>
          <w:rFonts w:ascii="David" w:hAnsi="David" w:cs="David"/>
          <w:sz w:val="24"/>
          <w:szCs w:val="24"/>
          <w:rtl/>
        </w:rPr>
        <w:t xml:space="preserve">ההסכם קובע הפרדה רכושית ברורה </w:t>
      </w:r>
      <w:r w:rsidR="00B53C8D">
        <w:rPr>
          <w:rFonts w:ascii="David" w:hAnsi="David" w:cs="David" w:hint="cs"/>
          <w:sz w:val="24"/>
          <w:szCs w:val="24"/>
          <w:rtl/>
        </w:rPr>
        <w:t>ומפורשת, באופן כללי וספציפית ביחס לדירה ש</w:t>
      </w:r>
      <w:r>
        <w:rPr>
          <w:rFonts w:ascii="David" w:hAnsi="David" w:cs="David"/>
          <w:sz w:val="24"/>
          <w:szCs w:val="24"/>
          <w:rtl/>
        </w:rPr>
        <w:t xml:space="preserve">ברח' </w:t>
      </w:r>
      <w:r w:rsidR="00440F83">
        <w:rPr>
          <w:rFonts w:ascii="David" w:hAnsi="David" w:cs="David" w:hint="cs"/>
          <w:sz w:val="24"/>
          <w:szCs w:val="24"/>
          <w:rtl/>
        </w:rPr>
        <w:t>*****</w:t>
      </w:r>
      <w:r w:rsidR="00B53C8D">
        <w:rPr>
          <w:rFonts w:ascii="David" w:hAnsi="David" w:cs="David" w:hint="cs"/>
          <w:sz w:val="24"/>
          <w:szCs w:val="24"/>
          <w:rtl/>
        </w:rPr>
        <w:t>,</w:t>
      </w:r>
      <w:r>
        <w:rPr>
          <w:rFonts w:ascii="David" w:hAnsi="David" w:cs="David"/>
          <w:sz w:val="24"/>
          <w:szCs w:val="24"/>
          <w:rtl/>
        </w:rPr>
        <w:t xml:space="preserve"> </w:t>
      </w:r>
      <w:r w:rsidR="00B53C8D">
        <w:rPr>
          <w:rFonts w:ascii="David" w:hAnsi="David" w:cs="David" w:hint="cs"/>
          <w:sz w:val="24"/>
          <w:szCs w:val="24"/>
          <w:rtl/>
        </w:rPr>
        <w:t>ה</w:t>
      </w:r>
      <w:r>
        <w:rPr>
          <w:rFonts w:ascii="David" w:hAnsi="David" w:cs="David"/>
          <w:sz w:val="24"/>
          <w:szCs w:val="24"/>
          <w:rtl/>
        </w:rPr>
        <w:t>שייכת בלעדי</w:t>
      </w:r>
      <w:r w:rsidR="00B53C8D">
        <w:rPr>
          <w:rFonts w:ascii="David" w:hAnsi="David" w:cs="David" w:hint="cs"/>
          <w:sz w:val="24"/>
          <w:szCs w:val="24"/>
          <w:rtl/>
        </w:rPr>
        <w:t>ת</w:t>
      </w:r>
      <w:r>
        <w:rPr>
          <w:rFonts w:ascii="David" w:hAnsi="David" w:cs="David"/>
          <w:sz w:val="24"/>
          <w:szCs w:val="24"/>
          <w:rtl/>
        </w:rPr>
        <w:t xml:space="preserve"> לאישה:</w:t>
      </w:r>
    </w:p>
    <w:p w:rsidR="000F79F5" w:rsidRDefault="000F79F5" w:rsidP="000F79F5">
      <w:pPr>
        <w:pStyle w:val="ad"/>
        <w:rPr>
          <w:rFonts w:ascii="David" w:hAnsi="David" w:cs="David"/>
          <w:sz w:val="24"/>
          <w:szCs w:val="24"/>
        </w:rPr>
      </w:pPr>
    </w:p>
    <w:p w:rsidR="000F79F5" w:rsidRDefault="000F79F5" w:rsidP="00440F83">
      <w:pPr>
        <w:pStyle w:val="ad"/>
        <w:spacing w:line="360" w:lineRule="auto"/>
        <w:ind w:left="1440"/>
        <w:jc w:val="both"/>
        <w:rPr>
          <w:rFonts w:ascii="David" w:hAnsi="David" w:cs="David"/>
          <w:b/>
          <w:bCs/>
          <w:sz w:val="24"/>
          <w:szCs w:val="24"/>
          <w:rtl/>
        </w:rPr>
      </w:pPr>
      <w:r>
        <w:rPr>
          <w:rFonts w:ascii="David" w:hAnsi="David" w:cs="David"/>
          <w:b/>
          <w:bCs/>
          <w:sz w:val="24"/>
          <w:szCs w:val="24"/>
          <w:rtl/>
        </w:rPr>
        <w:t>"להלן הנכסים הרשומים על שם בת הזוג – מ</w:t>
      </w:r>
      <w:r w:rsidR="00440F83">
        <w:rPr>
          <w:rFonts w:ascii="David" w:hAnsi="David" w:cs="David" w:hint="cs"/>
          <w:b/>
          <w:bCs/>
          <w:sz w:val="24"/>
          <w:szCs w:val="24"/>
          <w:rtl/>
        </w:rPr>
        <w:t xml:space="preserve">' </w:t>
      </w:r>
      <w:r w:rsidR="00440F83">
        <w:rPr>
          <w:rFonts w:ascii="David" w:hAnsi="David" w:cs="David"/>
          <w:b/>
          <w:bCs/>
          <w:sz w:val="24"/>
          <w:szCs w:val="24"/>
          <w:rtl/>
        </w:rPr>
        <w:t>ז</w:t>
      </w:r>
      <w:r w:rsidR="00440F83">
        <w:rPr>
          <w:rFonts w:ascii="David" w:hAnsi="David" w:cs="David" w:hint="cs"/>
          <w:b/>
          <w:bCs/>
          <w:sz w:val="24"/>
          <w:szCs w:val="24"/>
          <w:rtl/>
        </w:rPr>
        <w:t>'</w:t>
      </w:r>
      <w:r>
        <w:rPr>
          <w:rFonts w:ascii="David" w:hAnsi="David" w:cs="David"/>
          <w:b/>
          <w:bCs/>
          <w:sz w:val="24"/>
          <w:szCs w:val="24"/>
          <w:rtl/>
        </w:rPr>
        <w:t xml:space="preserve"> ואשר ניתנו לה במתנה ו/או אשר יינתנו לה במתנה ו/או אשר נרכשו על ידה, ולגביהם לא תהייה לבן הזוג כל טענה ו/או כל תביעה מכל מין ו/או סוג שהוא ואשר יישארו על שם בת הזוג ובבעלותה המלאה והם להלן:</w:t>
      </w:r>
    </w:p>
    <w:p w:rsidR="000F79F5" w:rsidRDefault="000F79F5" w:rsidP="00440F83">
      <w:pPr>
        <w:pStyle w:val="ad"/>
        <w:spacing w:line="360" w:lineRule="auto"/>
        <w:ind w:left="1440"/>
        <w:jc w:val="both"/>
        <w:rPr>
          <w:rFonts w:ascii="David" w:hAnsi="David" w:cs="David"/>
          <w:b/>
          <w:bCs/>
          <w:sz w:val="24"/>
          <w:szCs w:val="24"/>
          <w:rtl/>
        </w:rPr>
      </w:pPr>
      <w:r>
        <w:rPr>
          <w:rFonts w:ascii="David" w:hAnsi="David" w:cs="David"/>
          <w:b/>
          <w:bCs/>
          <w:sz w:val="24"/>
          <w:szCs w:val="24"/>
          <w:rtl/>
        </w:rPr>
        <w:t xml:space="preserve">כל הזכויות הרשומות על שם בת הזוג במקרקעין כלהלן: רח' </w:t>
      </w:r>
      <w:r w:rsidR="00440F83">
        <w:rPr>
          <w:rFonts w:ascii="David" w:hAnsi="David" w:cs="David" w:hint="cs"/>
          <w:b/>
          <w:bCs/>
          <w:sz w:val="24"/>
          <w:szCs w:val="24"/>
          <w:rtl/>
        </w:rPr>
        <w:t>*****</w:t>
      </w:r>
      <w:r>
        <w:rPr>
          <w:rFonts w:ascii="David" w:hAnsi="David" w:cs="David"/>
          <w:b/>
          <w:bCs/>
          <w:sz w:val="24"/>
          <w:szCs w:val="24"/>
          <w:rtl/>
        </w:rPr>
        <w:t xml:space="preserve"> </w:t>
      </w:r>
      <w:r w:rsidR="00440F83">
        <w:rPr>
          <w:rFonts w:ascii="David" w:hAnsi="David" w:cs="David" w:hint="cs"/>
          <w:b/>
          <w:bCs/>
          <w:sz w:val="24"/>
          <w:szCs w:val="24"/>
          <w:rtl/>
        </w:rPr>
        <w:t>* *</w:t>
      </w:r>
      <w:r>
        <w:rPr>
          <w:rFonts w:ascii="David" w:hAnsi="David" w:cs="David"/>
          <w:b/>
          <w:bCs/>
          <w:sz w:val="24"/>
          <w:szCs w:val="24"/>
          <w:rtl/>
        </w:rPr>
        <w:t xml:space="preserve"> </w:t>
      </w:r>
      <w:r w:rsidR="00440F83">
        <w:rPr>
          <w:rFonts w:ascii="David" w:hAnsi="David" w:cs="David" w:hint="cs"/>
          <w:b/>
          <w:bCs/>
          <w:sz w:val="24"/>
          <w:szCs w:val="24"/>
          <w:rtl/>
        </w:rPr>
        <w:t>**** ****</w:t>
      </w:r>
      <w:r>
        <w:rPr>
          <w:rFonts w:ascii="David" w:hAnsi="David" w:cs="David"/>
          <w:b/>
          <w:bCs/>
          <w:sz w:val="24"/>
          <w:szCs w:val="24"/>
          <w:rtl/>
        </w:rPr>
        <w:t xml:space="preserve">הידוע כגוש </w:t>
      </w:r>
      <w:r w:rsidR="00440F83">
        <w:rPr>
          <w:rFonts w:ascii="David" w:hAnsi="David" w:cs="David" w:hint="cs"/>
          <w:b/>
          <w:bCs/>
          <w:sz w:val="24"/>
          <w:szCs w:val="24"/>
          <w:rtl/>
        </w:rPr>
        <w:t>****</w:t>
      </w:r>
      <w:r>
        <w:rPr>
          <w:rFonts w:ascii="David" w:hAnsi="David" w:cs="David"/>
          <w:b/>
          <w:bCs/>
          <w:sz w:val="24"/>
          <w:szCs w:val="24"/>
          <w:rtl/>
        </w:rPr>
        <w:t xml:space="preserve"> חלקה </w:t>
      </w:r>
      <w:r w:rsidR="00440F83">
        <w:rPr>
          <w:rFonts w:ascii="David" w:hAnsi="David" w:cs="David" w:hint="cs"/>
          <w:b/>
          <w:bCs/>
          <w:sz w:val="24"/>
          <w:szCs w:val="24"/>
          <w:rtl/>
        </w:rPr>
        <w:t>**</w:t>
      </w:r>
      <w:r>
        <w:rPr>
          <w:rFonts w:ascii="David" w:hAnsi="David" w:cs="David"/>
          <w:b/>
          <w:bCs/>
          <w:sz w:val="24"/>
          <w:szCs w:val="24"/>
          <w:rtl/>
        </w:rPr>
        <w:t xml:space="preserve">...כל הכספים ו/או הזכויות מכל מין ו/או סוג שהוא הרשום על שם בת הזוג ו/או על שם בת הזוג עם צד ב' כלשהו, לרבות בבנקים כדלקמן: בנק </w:t>
      </w:r>
      <w:r w:rsidR="00440F83">
        <w:rPr>
          <w:rFonts w:ascii="David" w:hAnsi="David" w:cs="David" w:hint="cs"/>
          <w:b/>
          <w:bCs/>
          <w:sz w:val="24"/>
          <w:szCs w:val="24"/>
          <w:rtl/>
        </w:rPr>
        <w:t>*****</w:t>
      </w:r>
      <w:r>
        <w:rPr>
          <w:rFonts w:ascii="David" w:hAnsi="David" w:cs="David"/>
          <w:b/>
          <w:bCs/>
          <w:sz w:val="24"/>
          <w:szCs w:val="24"/>
          <w:rtl/>
        </w:rPr>
        <w:t xml:space="preserve"> סניף </w:t>
      </w:r>
      <w:r w:rsidR="00440F83">
        <w:rPr>
          <w:rFonts w:ascii="David" w:hAnsi="David" w:cs="David" w:hint="cs"/>
          <w:b/>
          <w:bCs/>
          <w:sz w:val="24"/>
          <w:szCs w:val="24"/>
          <w:rtl/>
        </w:rPr>
        <w:t>***</w:t>
      </w:r>
      <w:r>
        <w:rPr>
          <w:rFonts w:ascii="David" w:hAnsi="David" w:cs="David"/>
          <w:b/>
          <w:bCs/>
          <w:sz w:val="24"/>
          <w:szCs w:val="24"/>
          <w:rtl/>
        </w:rPr>
        <w:t>...</w:t>
      </w:r>
      <w:r w:rsidRPr="00B53C8D">
        <w:rPr>
          <w:rFonts w:ascii="David" w:hAnsi="David" w:cs="David"/>
          <w:sz w:val="24"/>
          <w:szCs w:val="24"/>
          <w:rtl/>
        </w:rPr>
        <w:t>"</w:t>
      </w:r>
      <w:r w:rsidR="00B53C8D">
        <w:rPr>
          <w:rFonts w:ascii="David" w:hAnsi="David" w:cs="David" w:hint="cs"/>
          <w:sz w:val="24"/>
          <w:szCs w:val="24"/>
          <w:rtl/>
        </w:rPr>
        <w:t>.</w:t>
      </w:r>
    </w:p>
    <w:p w:rsidR="000F79F5" w:rsidRDefault="000F79F5" w:rsidP="000F79F5">
      <w:pPr>
        <w:pStyle w:val="ad"/>
        <w:spacing w:line="360" w:lineRule="auto"/>
        <w:jc w:val="both"/>
        <w:rPr>
          <w:rFonts w:ascii="David" w:hAnsi="David" w:cs="David"/>
          <w:b/>
          <w:bCs/>
          <w:sz w:val="24"/>
          <w:szCs w:val="24"/>
          <w:rtl/>
        </w:rPr>
      </w:pPr>
    </w:p>
    <w:p w:rsidR="000F79F5" w:rsidRPr="00B53C8D" w:rsidRDefault="000F79F5" w:rsidP="00440F83">
      <w:pPr>
        <w:pStyle w:val="ad"/>
        <w:numPr>
          <w:ilvl w:val="0"/>
          <w:numId w:val="1"/>
        </w:numPr>
        <w:spacing w:line="360" w:lineRule="auto"/>
        <w:jc w:val="both"/>
        <w:rPr>
          <w:rFonts w:ascii="David" w:hAnsi="David" w:cs="David"/>
          <w:sz w:val="24"/>
          <w:szCs w:val="24"/>
        </w:rPr>
      </w:pPr>
      <w:r w:rsidRPr="00B53C8D">
        <w:rPr>
          <w:rFonts w:ascii="David" w:hAnsi="David" w:cs="David"/>
          <w:sz w:val="24"/>
          <w:szCs w:val="24"/>
          <w:rtl/>
        </w:rPr>
        <w:t xml:space="preserve">הסכם ממון זה הינו ההסכם היחיד החתום </w:t>
      </w:r>
      <w:r w:rsidR="00B53C8D" w:rsidRPr="00B53C8D">
        <w:rPr>
          <w:rFonts w:ascii="David" w:hAnsi="David" w:cs="David" w:hint="cs"/>
          <w:sz w:val="24"/>
          <w:szCs w:val="24"/>
          <w:rtl/>
        </w:rPr>
        <w:t xml:space="preserve">על ידי </w:t>
      </w:r>
      <w:r w:rsidRPr="00B53C8D">
        <w:rPr>
          <w:rFonts w:ascii="David" w:hAnsi="David" w:cs="David"/>
          <w:sz w:val="24"/>
          <w:szCs w:val="24"/>
          <w:rtl/>
        </w:rPr>
        <w:t>הצדדים ונוסחו אינו שנוי במחלוקת. כל יתר ההסכמות להן טוען י</w:t>
      </w:r>
      <w:r w:rsidR="00440F83">
        <w:rPr>
          <w:rFonts w:ascii="David" w:hAnsi="David" w:cs="David" w:hint="cs"/>
          <w:sz w:val="24"/>
          <w:szCs w:val="24"/>
          <w:rtl/>
        </w:rPr>
        <w:t>'</w:t>
      </w:r>
      <w:r w:rsidR="00B53C8D">
        <w:rPr>
          <w:rFonts w:ascii="David" w:hAnsi="David" w:cs="David" w:hint="cs"/>
          <w:sz w:val="24"/>
          <w:szCs w:val="24"/>
          <w:rtl/>
        </w:rPr>
        <w:t>,</w:t>
      </w:r>
      <w:r w:rsidRPr="00B53C8D">
        <w:rPr>
          <w:rFonts w:ascii="David" w:hAnsi="David" w:cs="David"/>
          <w:sz w:val="24"/>
          <w:szCs w:val="24"/>
          <w:rtl/>
        </w:rPr>
        <w:t xml:space="preserve"> החורגות מההסכם הכתוב, אינן מעוגנות במסמך בכתב ואף לא בעל-פה. </w:t>
      </w:r>
    </w:p>
    <w:p w:rsidR="000F79F5" w:rsidRPr="00B53C8D" w:rsidRDefault="000F79F5" w:rsidP="000F79F5">
      <w:pPr>
        <w:pStyle w:val="ad"/>
        <w:rPr>
          <w:rFonts w:ascii="David" w:hAnsi="David" w:cs="David"/>
          <w:sz w:val="24"/>
          <w:szCs w:val="24"/>
        </w:rPr>
      </w:pPr>
    </w:p>
    <w:p w:rsidR="000F79F5" w:rsidRDefault="000F79F5" w:rsidP="00440F83">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לא עלה בידי </w:t>
      </w:r>
      <w:r w:rsidR="00EE627B">
        <w:rPr>
          <w:rFonts w:ascii="David" w:hAnsi="David" w:cs="David" w:hint="cs"/>
          <w:sz w:val="24"/>
          <w:szCs w:val="24"/>
          <w:rtl/>
        </w:rPr>
        <w:t>י</w:t>
      </w:r>
      <w:r w:rsidR="00440F83">
        <w:rPr>
          <w:rFonts w:ascii="David" w:hAnsi="David" w:cs="David" w:hint="cs"/>
          <w:sz w:val="24"/>
          <w:szCs w:val="24"/>
          <w:rtl/>
        </w:rPr>
        <w:t xml:space="preserve">' </w:t>
      </w:r>
      <w:r>
        <w:rPr>
          <w:rFonts w:ascii="David" w:hAnsi="David" w:cs="David"/>
          <w:sz w:val="24"/>
          <w:szCs w:val="24"/>
          <w:rtl/>
        </w:rPr>
        <w:t>להוכיח</w:t>
      </w:r>
      <w:r w:rsidR="006A4859">
        <w:rPr>
          <w:rFonts w:ascii="David" w:hAnsi="David" w:cs="David" w:hint="cs"/>
          <w:sz w:val="24"/>
          <w:szCs w:val="24"/>
          <w:rtl/>
        </w:rPr>
        <w:t>,</w:t>
      </w:r>
      <w:r>
        <w:rPr>
          <w:rFonts w:ascii="David" w:hAnsi="David" w:cs="David"/>
          <w:sz w:val="24"/>
          <w:szCs w:val="24"/>
          <w:rtl/>
        </w:rPr>
        <w:t xml:space="preserve"> ברף הראייתי הנדרש במשפט האזרחי (ואף לא ראשית ראיה!</w:t>
      </w:r>
      <w:r w:rsidR="006A4859">
        <w:rPr>
          <w:rFonts w:ascii="David" w:hAnsi="David" w:cs="David" w:hint="cs"/>
          <w:sz w:val="24"/>
          <w:szCs w:val="24"/>
          <w:rtl/>
        </w:rPr>
        <w:t>),</w:t>
      </w:r>
      <w:r>
        <w:rPr>
          <w:rFonts w:ascii="David" w:hAnsi="David" w:cs="David"/>
          <w:sz w:val="24"/>
          <w:szCs w:val="24"/>
          <w:rtl/>
        </w:rPr>
        <w:t xml:space="preserve"> התקיימות נסיבות המצדיקות שינוי הסכם הממון הכתוב </w:t>
      </w:r>
      <w:r w:rsidR="00182297">
        <w:rPr>
          <w:rFonts w:ascii="David" w:hAnsi="David" w:cs="David" w:hint="cs"/>
          <w:sz w:val="24"/>
          <w:szCs w:val="24"/>
          <w:rtl/>
        </w:rPr>
        <w:t xml:space="preserve">החתום </w:t>
      </w:r>
      <w:r w:rsidR="00182297">
        <w:rPr>
          <w:rFonts w:ascii="David" w:hAnsi="David" w:cs="David"/>
          <w:sz w:val="24"/>
          <w:szCs w:val="24"/>
          <w:rtl/>
        </w:rPr>
        <w:t>והמאושר</w:t>
      </w:r>
      <w:r w:rsidR="00182297">
        <w:rPr>
          <w:rFonts w:ascii="David" w:hAnsi="David" w:cs="David" w:hint="cs"/>
          <w:sz w:val="24"/>
          <w:szCs w:val="24"/>
          <w:rtl/>
        </w:rPr>
        <w:t xml:space="preserve"> ו/או סטייה ממנו. </w:t>
      </w:r>
    </w:p>
    <w:p w:rsidR="000F79F5" w:rsidRDefault="000F79F5" w:rsidP="000F79F5">
      <w:pPr>
        <w:pStyle w:val="ad"/>
        <w:rPr>
          <w:rFonts w:ascii="David" w:hAnsi="David" w:cs="David"/>
          <w:sz w:val="24"/>
          <w:szCs w:val="24"/>
        </w:rPr>
      </w:pPr>
    </w:p>
    <w:p w:rsidR="00182297" w:rsidRDefault="00182297" w:rsidP="00440F83">
      <w:pPr>
        <w:pStyle w:val="ad"/>
        <w:numPr>
          <w:ilvl w:val="0"/>
          <w:numId w:val="1"/>
        </w:numPr>
        <w:spacing w:line="360" w:lineRule="auto"/>
        <w:jc w:val="both"/>
        <w:rPr>
          <w:rFonts w:ascii="David" w:hAnsi="David" w:cs="David"/>
          <w:sz w:val="24"/>
          <w:szCs w:val="24"/>
        </w:rPr>
      </w:pPr>
      <w:r>
        <w:rPr>
          <w:rFonts w:ascii="David" w:hAnsi="David" w:cs="David" w:hint="cs"/>
          <w:sz w:val="24"/>
          <w:szCs w:val="24"/>
          <w:rtl/>
        </w:rPr>
        <w:t>הגרסאות של שני הצדדים באשר להשקעות הדדיות כאלה או אחרות ונסיבותיהן, היו סותרות בתכלית. עדותה של ז</w:t>
      </w:r>
      <w:r w:rsidR="00440F83">
        <w:rPr>
          <w:rFonts w:ascii="David" w:hAnsi="David" w:cs="David" w:hint="cs"/>
          <w:sz w:val="24"/>
          <w:szCs w:val="24"/>
          <w:rtl/>
        </w:rPr>
        <w:t>'</w:t>
      </w:r>
      <w:r>
        <w:rPr>
          <w:rFonts w:ascii="David" w:hAnsi="David" w:cs="David" w:hint="cs"/>
          <w:sz w:val="24"/>
          <w:szCs w:val="24"/>
          <w:rtl/>
        </w:rPr>
        <w:t xml:space="preserve"> הו</w:t>
      </w:r>
      <w:r w:rsidR="00440F83">
        <w:rPr>
          <w:rFonts w:ascii="David" w:hAnsi="David" w:cs="David" w:hint="cs"/>
          <w:sz w:val="24"/>
          <w:szCs w:val="24"/>
          <w:rtl/>
        </w:rPr>
        <w:t>תירה רושם אמין יותר מזו של י',</w:t>
      </w:r>
      <w:r>
        <w:rPr>
          <w:rFonts w:ascii="David" w:hAnsi="David" w:cs="David" w:hint="cs"/>
          <w:sz w:val="24"/>
          <w:szCs w:val="24"/>
          <w:rtl/>
        </w:rPr>
        <w:t xml:space="preserve"> אשר נשמע מתחמק ולא מדייק בלשונו, בלשון המעטה. </w:t>
      </w:r>
    </w:p>
    <w:p w:rsidR="000F79F5" w:rsidRDefault="000F79F5" w:rsidP="000F79F5">
      <w:pPr>
        <w:pStyle w:val="ad"/>
        <w:rPr>
          <w:rFonts w:ascii="David" w:hAnsi="David" w:cs="David"/>
          <w:sz w:val="24"/>
          <w:szCs w:val="24"/>
        </w:rPr>
      </w:pPr>
    </w:p>
    <w:p w:rsidR="000F79F5" w:rsidRPr="00354B34" w:rsidRDefault="00354B34" w:rsidP="00440F83">
      <w:pPr>
        <w:pStyle w:val="ad"/>
        <w:numPr>
          <w:ilvl w:val="0"/>
          <w:numId w:val="1"/>
        </w:numPr>
        <w:spacing w:line="360" w:lineRule="auto"/>
        <w:jc w:val="both"/>
        <w:rPr>
          <w:rFonts w:ascii="David" w:hAnsi="David" w:cs="David"/>
          <w:sz w:val="24"/>
          <w:szCs w:val="24"/>
          <w:rtl/>
        </w:rPr>
      </w:pPr>
      <w:r w:rsidRPr="00354B34">
        <w:rPr>
          <w:rFonts w:ascii="David" w:hAnsi="David" w:cs="David" w:hint="cs"/>
          <w:sz w:val="24"/>
          <w:szCs w:val="24"/>
          <w:rtl/>
        </w:rPr>
        <w:t xml:space="preserve">עדותה של </w:t>
      </w:r>
      <w:r w:rsidR="00EE627B" w:rsidRPr="00354B34">
        <w:rPr>
          <w:rFonts w:ascii="David" w:hAnsi="David" w:cs="David" w:hint="cs"/>
          <w:sz w:val="24"/>
          <w:szCs w:val="24"/>
          <w:rtl/>
        </w:rPr>
        <w:t>ז</w:t>
      </w:r>
      <w:r w:rsidR="00440F83">
        <w:rPr>
          <w:rFonts w:ascii="David" w:hAnsi="David" w:cs="David" w:hint="cs"/>
          <w:sz w:val="24"/>
          <w:szCs w:val="24"/>
          <w:rtl/>
        </w:rPr>
        <w:t>'</w:t>
      </w:r>
      <w:r w:rsidR="000F79F5" w:rsidRPr="00354B34">
        <w:rPr>
          <w:rFonts w:ascii="David" w:hAnsi="David" w:cs="David"/>
          <w:sz w:val="24"/>
          <w:szCs w:val="24"/>
          <w:rtl/>
        </w:rPr>
        <w:t xml:space="preserve"> </w:t>
      </w:r>
      <w:r w:rsidRPr="00354B34">
        <w:rPr>
          <w:rFonts w:ascii="David" w:hAnsi="David" w:cs="David" w:hint="cs"/>
          <w:sz w:val="24"/>
          <w:szCs w:val="24"/>
          <w:rtl/>
        </w:rPr>
        <w:t xml:space="preserve">נשמעה אותנטית ואמינה </w:t>
      </w:r>
      <w:r>
        <w:rPr>
          <w:rFonts w:ascii="David" w:hAnsi="David" w:cs="David" w:hint="cs"/>
          <w:sz w:val="24"/>
          <w:szCs w:val="24"/>
          <w:rtl/>
        </w:rPr>
        <w:t xml:space="preserve">לחלוטין, </w:t>
      </w:r>
      <w:r w:rsidRPr="00354B34">
        <w:rPr>
          <w:rFonts w:ascii="David" w:hAnsi="David" w:cs="David" w:hint="cs"/>
          <w:sz w:val="24"/>
          <w:szCs w:val="24"/>
          <w:rtl/>
        </w:rPr>
        <w:t>באופן אשר עורר אמון</w:t>
      </w:r>
      <w:r>
        <w:rPr>
          <w:rFonts w:ascii="David" w:hAnsi="David" w:cs="David" w:hint="cs"/>
          <w:sz w:val="24"/>
          <w:szCs w:val="24"/>
          <w:rtl/>
        </w:rPr>
        <w:t xml:space="preserve"> מלא בגרסתה</w:t>
      </w:r>
      <w:r w:rsidRPr="00354B34">
        <w:rPr>
          <w:rFonts w:ascii="David" w:hAnsi="David" w:cs="David" w:hint="cs"/>
          <w:sz w:val="24"/>
          <w:szCs w:val="24"/>
          <w:rtl/>
        </w:rPr>
        <w:t xml:space="preserve">. </w:t>
      </w:r>
      <w:r w:rsidR="000F79F5" w:rsidRPr="00354B34">
        <w:rPr>
          <w:rFonts w:ascii="David" w:hAnsi="David" w:cs="David"/>
          <w:sz w:val="24"/>
          <w:szCs w:val="24"/>
          <w:rtl/>
        </w:rPr>
        <w:t xml:space="preserve">ראה </w:t>
      </w:r>
      <w:r>
        <w:rPr>
          <w:rFonts w:ascii="David" w:hAnsi="David" w:cs="David" w:hint="cs"/>
          <w:sz w:val="24"/>
          <w:szCs w:val="24"/>
          <w:rtl/>
        </w:rPr>
        <w:t xml:space="preserve">למשל </w:t>
      </w:r>
      <w:r w:rsidR="000F79F5" w:rsidRPr="00354B34">
        <w:rPr>
          <w:rFonts w:ascii="David" w:hAnsi="David" w:cs="David"/>
          <w:sz w:val="24"/>
          <w:szCs w:val="24"/>
          <w:rtl/>
        </w:rPr>
        <w:t xml:space="preserve">עדותה של </w:t>
      </w:r>
      <w:r>
        <w:rPr>
          <w:rFonts w:ascii="David" w:hAnsi="David" w:cs="David" w:hint="cs"/>
          <w:sz w:val="24"/>
          <w:szCs w:val="24"/>
          <w:rtl/>
        </w:rPr>
        <w:t>ז</w:t>
      </w:r>
      <w:r w:rsidR="00440F83">
        <w:rPr>
          <w:rFonts w:ascii="David" w:hAnsi="David" w:cs="David" w:hint="cs"/>
          <w:sz w:val="24"/>
          <w:szCs w:val="24"/>
          <w:rtl/>
        </w:rPr>
        <w:t>'</w:t>
      </w:r>
      <w:r>
        <w:rPr>
          <w:rFonts w:ascii="David" w:hAnsi="David" w:cs="David" w:hint="cs"/>
          <w:sz w:val="24"/>
          <w:szCs w:val="24"/>
          <w:rtl/>
        </w:rPr>
        <w:t>:</w:t>
      </w:r>
    </w:p>
    <w:p w:rsidR="00354B34" w:rsidRDefault="00354B34" w:rsidP="000F79F5">
      <w:pPr>
        <w:pStyle w:val="ad"/>
        <w:spacing w:line="360" w:lineRule="auto"/>
        <w:jc w:val="both"/>
        <w:rPr>
          <w:rFonts w:ascii="David" w:hAnsi="David" w:cs="David"/>
          <w:b/>
          <w:bCs/>
          <w:sz w:val="24"/>
          <w:szCs w:val="24"/>
          <w:rtl/>
        </w:rPr>
      </w:pPr>
    </w:p>
    <w:p w:rsidR="000F79F5" w:rsidRDefault="000F79F5" w:rsidP="00440F83">
      <w:pPr>
        <w:pStyle w:val="ad"/>
        <w:spacing w:line="360" w:lineRule="auto"/>
        <w:ind w:left="1440"/>
        <w:jc w:val="both"/>
        <w:rPr>
          <w:rFonts w:ascii="David" w:hAnsi="David" w:cs="David"/>
          <w:b/>
          <w:bCs/>
          <w:sz w:val="24"/>
          <w:szCs w:val="24"/>
          <w:rtl/>
        </w:rPr>
      </w:pPr>
      <w:r w:rsidRPr="00354B34">
        <w:rPr>
          <w:rFonts w:ascii="David" w:hAnsi="David" w:cs="David"/>
          <w:sz w:val="24"/>
          <w:szCs w:val="24"/>
          <w:rtl/>
        </w:rPr>
        <w:t>"</w:t>
      </w:r>
      <w:r>
        <w:rPr>
          <w:rFonts w:ascii="David" w:hAnsi="David" w:cs="David"/>
          <w:b/>
          <w:bCs/>
          <w:sz w:val="24"/>
          <w:szCs w:val="24"/>
          <w:rtl/>
        </w:rPr>
        <w:t>...ת: הוא רכש את זה בכסף מזומן שנתתי לו. אל תשכח שבאתי עם הרבה כסף, לא באתי על מגש של כסף ואמרו לי קחי רכב ובית. מכרתי שני בתים ב</w:t>
      </w:r>
      <w:r w:rsidR="00440F83">
        <w:rPr>
          <w:rFonts w:ascii="David" w:hAnsi="David" w:cs="David" w:hint="cs"/>
          <w:b/>
          <w:bCs/>
          <w:sz w:val="24"/>
          <w:szCs w:val="24"/>
          <w:rtl/>
        </w:rPr>
        <w:t>****</w:t>
      </w:r>
      <w:r>
        <w:rPr>
          <w:rFonts w:ascii="David" w:hAnsi="David" w:cs="David"/>
          <w:b/>
          <w:bCs/>
          <w:sz w:val="24"/>
          <w:szCs w:val="24"/>
          <w:rtl/>
        </w:rPr>
        <w:t xml:space="preserve"> </w:t>
      </w:r>
      <w:r w:rsidR="00440F83">
        <w:rPr>
          <w:rFonts w:ascii="David" w:hAnsi="David" w:cs="David" w:hint="cs"/>
          <w:b/>
          <w:bCs/>
          <w:sz w:val="24"/>
          <w:szCs w:val="24"/>
          <w:rtl/>
        </w:rPr>
        <w:t>****</w:t>
      </w:r>
      <w:r>
        <w:rPr>
          <w:rFonts w:ascii="David" w:hAnsi="David" w:cs="David"/>
          <w:b/>
          <w:bCs/>
          <w:sz w:val="24"/>
          <w:szCs w:val="24"/>
          <w:rtl/>
        </w:rPr>
        <w:t xml:space="preserve"> וקניתי את הבית הזה. הוא עזר לי כי עבדתי קשה, כקבלן משנה ב</w:t>
      </w:r>
      <w:r w:rsidR="00440F83">
        <w:rPr>
          <w:rFonts w:ascii="David" w:hAnsi="David" w:cs="David" w:hint="cs"/>
          <w:b/>
          <w:bCs/>
          <w:sz w:val="24"/>
          <w:szCs w:val="24"/>
          <w:rtl/>
        </w:rPr>
        <w:t>****</w:t>
      </w:r>
      <w:r>
        <w:rPr>
          <w:rFonts w:ascii="David" w:hAnsi="David" w:cs="David"/>
          <w:b/>
          <w:bCs/>
          <w:sz w:val="24"/>
          <w:szCs w:val="24"/>
          <w:rtl/>
        </w:rPr>
        <w:t xml:space="preserve"> ב</w:t>
      </w:r>
      <w:r w:rsidR="00440F83">
        <w:rPr>
          <w:rFonts w:ascii="David" w:hAnsi="David" w:cs="David" w:hint="cs"/>
          <w:b/>
          <w:bCs/>
          <w:sz w:val="24"/>
          <w:szCs w:val="24"/>
          <w:rtl/>
        </w:rPr>
        <w:t>***** ****</w:t>
      </w:r>
      <w:r>
        <w:rPr>
          <w:rFonts w:ascii="David" w:hAnsi="David" w:cs="David"/>
          <w:b/>
          <w:bCs/>
          <w:sz w:val="24"/>
          <w:szCs w:val="24"/>
          <w:rtl/>
        </w:rPr>
        <w:t xml:space="preserve"> ולא היתה לי דקה לנשום. זה היה פרק </w:t>
      </w:r>
      <w:r w:rsidR="00440F83">
        <w:rPr>
          <w:rFonts w:ascii="David" w:hAnsi="David" w:cs="David"/>
          <w:b/>
          <w:bCs/>
          <w:sz w:val="24"/>
          <w:szCs w:val="24"/>
          <w:rtl/>
        </w:rPr>
        <w:t xml:space="preserve">מאוד קשה בחיים שלי. כל מה שהוא </w:t>
      </w:r>
      <w:r w:rsidR="00440F83">
        <w:rPr>
          <w:rFonts w:ascii="David" w:hAnsi="David" w:cs="David" w:hint="cs"/>
          <w:b/>
          <w:bCs/>
          <w:sz w:val="24"/>
          <w:szCs w:val="24"/>
          <w:rtl/>
        </w:rPr>
        <w:t>נ</w:t>
      </w:r>
      <w:r>
        <w:rPr>
          <w:rFonts w:ascii="David" w:hAnsi="David" w:cs="David"/>
          <w:b/>
          <w:bCs/>
          <w:sz w:val="24"/>
          <w:szCs w:val="24"/>
          <w:rtl/>
        </w:rPr>
        <w:t>תן, הוא קיבל כסף בחזרה. א</w:t>
      </w:r>
      <w:r w:rsidR="00440F83">
        <w:rPr>
          <w:rFonts w:ascii="David" w:hAnsi="David" w:cs="David"/>
          <w:b/>
          <w:bCs/>
          <w:sz w:val="24"/>
          <w:szCs w:val="24"/>
          <w:rtl/>
        </w:rPr>
        <w:t>ם הוא הלווה לי כסף, הוא קיבל בח</w:t>
      </w:r>
      <w:r w:rsidR="00440F83">
        <w:rPr>
          <w:rFonts w:ascii="David" w:hAnsi="David" w:cs="David" w:hint="cs"/>
          <w:b/>
          <w:bCs/>
          <w:sz w:val="24"/>
          <w:szCs w:val="24"/>
          <w:rtl/>
        </w:rPr>
        <w:t>ז</w:t>
      </w:r>
      <w:r>
        <w:rPr>
          <w:rFonts w:ascii="David" w:hAnsi="David" w:cs="David"/>
          <w:b/>
          <w:bCs/>
          <w:sz w:val="24"/>
          <w:szCs w:val="24"/>
          <w:rtl/>
        </w:rPr>
        <w:t>רה. אני חוזרת ואומרת שהוא לא שילם עבור כלים סניטריים אלא הוא לקח ממני כסף המזומן שהבאתי לו...</w:t>
      </w:r>
    </w:p>
    <w:p w:rsidR="000F79F5" w:rsidRDefault="000F79F5" w:rsidP="00440F83">
      <w:pPr>
        <w:pStyle w:val="ad"/>
        <w:spacing w:line="360" w:lineRule="auto"/>
        <w:ind w:left="1440"/>
        <w:jc w:val="both"/>
        <w:rPr>
          <w:rFonts w:ascii="David" w:hAnsi="David" w:cs="David"/>
          <w:b/>
          <w:bCs/>
          <w:sz w:val="24"/>
          <w:szCs w:val="24"/>
          <w:rtl/>
        </w:rPr>
      </w:pPr>
      <w:r>
        <w:rPr>
          <w:rFonts w:ascii="David" w:hAnsi="David" w:cs="David"/>
          <w:b/>
          <w:bCs/>
          <w:sz w:val="24"/>
          <w:szCs w:val="24"/>
          <w:rtl/>
        </w:rPr>
        <w:t>....</w:t>
      </w:r>
      <w:r w:rsidR="00440F83">
        <w:rPr>
          <w:rFonts w:ascii="David" w:hAnsi="David" w:cs="David" w:hint="cs"/>
          <w:b/>
          <w:bCs/>
          <w:sz w:val="24"/>
          <w:szCs w:val="24"/>
          <w:rtl/>
        </w:rPr>
        <w:t>***</w:t>
      </w:r>
      <w:r>
        <w:rPr>
          <w:rFonts w:ascii="David" w:hAnsi="David" w:cs="David"/>
          <w:b/>
          <w:bCs/>
          <w:sz w:val="24"/>
          <w:szCs w:val="24"/>
          <w:rtl/>
        </w:rPr>
        <w:t xml:space="preserve"> </w:t>
      </w:r>
      <w:r w:rsidR="00440F83">
        <w:rPr>
          <w:rFonts w:ascii="David" w:hAnsi="David" w:cs="David" w:hint="cs"/>
          <w:b/>
          <w:bCs/>
          <w:sz w:val="24"/>
          <w:szCs w:val="24"/>
          <w:rtl/>
        </w:rPr>
        <w:t>ו****</w:t>
      </w:r>
      <w:r>
        <w:rPr>
          <w:rFonts w:ascii="David" w:hAnsi="David" w:cs="David"/>
          <w:b/>
          <w:bCs/>
          <w:sz w:val="24"/>
          <w:szCs w:val="24"/>
          <w:rtl/>
        </w:rPr>
        <w:t xml:space="preserve"> מכירים אותי טוב מאוד. </w:t>
      </w:r>
      <w:r w:rsidR="00440F83">
        <w:rPr>
          <w:rFonts w:ascii="David" w:hAnsi="David" w:cs="David" w:hint="cs"/>
          <w:b/>
          <w:bCs/>
          <w:sz w:val="24"/>
          <w:szCs w:val="24"/>
          <w:rtl/>
        </w:rPr>
        <w:t xml:space="preserve">*** </w:t>
      </w:r>
      <w:r>
        <w:rPr>
          <w:rFonts w:ascii="David" w:hAnsi="David" w:cs="David"/>
          <w:b/>
          <w:bCs/>
          <w:sz w:val="24"/>
          <w:szCs w:val="24"/>
          <w:rtl/>
        </w:rPr>
        <w:t>ידע שאני מעבירה את הכסף לבעלי כי אין לי זמן להתעסק איתו, אז מה הבעיה לקבל את הכסף מ</w:t>
      </w:r>
      <w:r w:rsidR="00440F83">
        <w:rPr>
          <w:rFonts w:ascii="David" w:hAnsi="David" w:cs="David" w:hint="cs"/>
          <w:b/>
          <w:bCs/>
          <w:sz w:val="24"/>
          <w:szCs w:val="24"/>
          <w:rtl/>
        </w:rPr>
        <w:t xml:space="preserve">- </w:t>
      </w:r>
      <w:r>
        <w:rPr>
          <w:rFonts w:ascii="David" w:hAnsi="David" w:cs="David"/>
          <w:b/>
          <w:bCs/>
          <w:sz w:val="24"/>
          <w:szCs w:val="24"/>
          <w:rtl/>
        </w:rPr>
        <w:t>י</w:t>
      </w:r>
      <w:r w:rsidR="00440F83">
        <w:rPr>
          <w:rFonts w:ascii="David" w:hAnsi="David" w:cs="David" w:hint="cs"/>
          <w:b/>
          <w:bCs/>
          <w:sz w:val="24"/>
          <w:szCs w:val="24"/>
          <w:rtl/>
        </w:rPr>
        <w:t>'</w:t>
      </w:r>
      <w:r>
        <w:rPr>
          <w:rFonts w:ascii="David" w:hAnsi="David" w:cs="David"/>
          <w:b/>
          <w:bCs/>
          <w:sz w:val="24"/>
          <w:szCs w:val="24"/>
          <w:rtl/>
        </w:rPr>
        <w:t>. אני יצאתי בשעה מוקדמת בבוקר וחוזרת מאוחר, אז מתי היה לי זמן להתעסק עם זה...</w:t>
      </w:r>
    </w:p>
    <w:p w:rsidR="000F79F5" w:rsidRDefault="000F79F5" w:rsidP="00354B34">
      <w:pPr>
        <w:pStyle w:val="ad"/>
        <w:spacing w:line="360" w:lineRule="auto"/>
        <w:ind w:firstLine="720"/>
        <w:jc w:val="both"/>
        <w:rPr>
          <w:rFonts w:ascii="David" w:hAnsi="David" w:cs="David"/>
          <w:b/>
          <w:bCs/>
          <w:sz w:val="24"/>
          <w:szCs w:val="24"/>
          <w:rtl/>
        </w:rPr>
      </w:pPr>
      <w:r>
        <w:rPr>
          <w:rFonts w:ascii="David" w:hAnsi="David" w:cs="David"/>
          <w:b/>
          <w:bCs/>
          <w:sz w:val="24"/>
          <w:szCs w:val="24"/>
          <w:rtl/>
        </w:rPr>
        <w:t xml:space="preserve">...כל מה שקשור לשיפוץ של הבית אני מימנתי. </w:t>
      </w:r>
    </w:p>
    <w:p w:rsidR="000F79F5" w:rsidRDefault="000F79F5" w:rsidP="00440F83">
      <w:pPr>
        <w:pStyle w:val="ad"/>
        <w:spacing w:line="360" w:lineRule="auto"/>
        <w:ind w:left="1440"/>
        <w:jc w:val="both"/>
        <w:rPr>
          <w:rFonts w:ascii="David" w:hAnsi="David" w:cs="David"/>
          <w:b/>
          <w:bCs/>
          <w:sz w:val="24"/>
          <w:szCs w:val="24"/>
          <w:rtl/>
        </w:rPr>
      </w:pPr>
      <w:r>
        <w:rPr>
          <w:rFonts w:ascii="David" w:hAnsi="David" w:cs="David"/>
          <w:b/>
          <w:bCs/>
          <w:sz w:val="24"/>
          <w:szCs w:val="24"/>
          <w:rtl/>
        </w:rPr>
        <w:t>...זה מה שאני טוענת, לא כביכול. אני נתתי את הכסף ל</w:t>
      </w:r>
      <w:r w:rsidR="00440F83">
        <w:rPr>
          <w:rFonts w:ascii="David" w:hAnsi="David" w:cs="David" w:hint="cs"/>
          <w:b/>
          <w:bCs/>
          <w:sz w:val="24"/>
          <w:szCs w:val="24"/>
          <w:rtl/>
        </w:rPr>
        <w:t>- י'</w:t>
      </w:r>
      <w:r>
        <w:rPr>
          <w:rFonts w:ascii="David" w:hAnsi="David" w:cs="David"/>
          <w:b/>
          <w:bCs/>
          <w:sz w:val="24"/>
          <w:szCs w:val="24"/>
          <w:rtl/>
        </w:rPr>
        <w:t xml:space="preserve"> והוא שילם ל</w:t>
      </w:r>
      <w:r w:rsidR="00440F83">
        <w:rPr>
          <w:rFonts w:ascii="David" w:hAnsi="David" w:cs="David" w:hint="cs"/>
          <w:b/>
          <w:bCs/>
          <w:sz w:val="24"/>
          <w:szCs w:val="24"/>
          <w:rtl/>
        </w:rPr>
        <w:t>***</w:t>
      </w:r>
      <w:r>
        <w:rPr>
          <w:rFonts w:ascii="David" w:hAnsi="David" w:cs="David"/>
          <w:b/>
          <w:bCs/>
          <w:sz w:val="24"/>
          <w:szCs w:val="24"/>
          <w:rtl/>
        </w:rPr>
        <w:t xml:space="preserve"> </w:t>
      </w:r>
      <w:r w:rsidR="00440F83">
        <w:rPr>
          <w:rFonts w:ascii="David" w:hAnsi="David" w:cs="David" w:hint="cs"/>
          <w:b/>
          <w:bCs/>
          <w:sz w:val="24"/>
          <w:szCs w:val="24"/>
          <w:rtl/>
        </w:rPr>
        <w:t>****</w:t>
      </w:r>
      <w:r>
        <w:rPr>
          <w:rFonts w:ascii="David" w:hAnsi="David" w:cs="David"/>
          <w:b/>
          <w:bCs/>
          <w:sz w:val="24"/>
          <w:szCs w:val="24"/>
          <w:rtl/>
        </w:rPr>
        <w:t>. אני אוכיח לך שהיה לי כסף במזומן...</w:t>
      </w:r>
      <w:r w:rsidRPr="00354B34">
        <w:rPr>
          <w:rFonts w:ascii="David" w:hAnsi="David" w:cs="David"/>
          <w:sz w:val="24"/>
          <w:szCs w:val="24"/>
          <w:rtl/>
        </w:rPr>
        <w:t>"</w:t>
      </w:r>
      <w:r w:rsidR="00354B34">
        <w:rPr>
          <w:rFonts w:ascii="David" w:hAnsi="David" w:cs="David" w:hint="cs"/>
          <w:sz w:val="24"/>
          <w:szCs w:val="24"/>
          <w:rtl/>
        </w:rPr>
        <w:t>.</w:t>
      </w:r>
    </w:p>
    <w:p w:rsidR="000F79F5" w:rsidRDefault="000F79F5" w:rsidP="000F79F5">
      <w:pPr>
        <w:pStyle w:val="ad"/>
        <w:spacing w:line="360" w:lineRule="auto"/>
        <w:jc w:val="both"/>
        <w:rPr>
          <w:rFonts w:ascii="David" w:hAnsi="David" w:cs="David"/>
          <w:sz w:val="24"/>
          <w:szCs w:val="24"/>
        </w:rPr>
      </w:pPr>
    </w:p>
    <w:p w:rsidR="000F79F5" w:rsidRPr="007F0FCC" w:rsidRDefault="007F0FCC" w:rsidP="00440F83">
      <w:pPr>
        <w:pStyle w:val="ad"/>
        <w:numPr>
          <w:ilvl w:val="0"/>
          <w:numId w:val="1"/>
        </w:numPr>
        <w:spacing w:line="360" w:lineRule="auto"/>
        <w:jc w:val="both"/>
        <w:rPr>
          <w:rFonts w:ascii="David" w:hAnsi="David" w:cs="David"/>
          <w:sz w:val="24"/>
          <w:szCs w:val="24"/>
        </w:rPr>
      </w:pPr>
      <w:r w:rsidRPr="007F0FCC">
        <w:rPr>
          <w:rFonts w:ascii="David" w:hAnsi="David" w:cs="David" w:hint="cs"/>
          <w:sz w:val="24"/>
          <w:szCs w:val="24"/>
          <w:rtl/>
        </w:rPr>
        <w:t>עולה מעדותה של ז</w:t>
      </w:r>
      <w:r w:rsidR="00440F83">
        <w:rPr>
          <w:rFonts w:ascii="David" w:hAnsi="David" w:cs="David" w:hint="cs"/>
          <w:sz w:val="24"/>
          <w:szCs w:val="24"/>
          <w:rtl/>
        </w:rPr>
        <w:t>'</w:t>
      </w:r>
      <w:r w:rsidRPr="007F0FCC">
        <w:rPr>
          <w:rFonts w:ascii="David" w:hAnsi="David" w:cs="David" w:hint="cs"/>
          <w:sz w:val="24"/>
          <w:szCs w:val="24"/>
          <w:rtl/>
        </w:rPr>
        <w:t xml:space="preserve"> כי היא עבדה שעות ארוכות ובהעדר זמינות והיות ונתנה אמון מלא ב</w:t>
      </w:r>
      <w:r w:rsidR="00440F83">
        <w:rPr>
          <w:rFonts w:ascii="David" w:hAnsi="David" w:cs="David" w:hint="cs"/>
          <w:sz w:val="24"/>
          <w:szCs w:val="24"/>
          <w:rtl/>
        </w:rPr>
        <w:t>- י'</w:t>
      </w:r>
      <w:r w:rsidRPr="007F0FCC">
        <w:rPr>
          <w:rFonts w:ascii="David" w:hAnsi="David" w:cs="David" w:hint="cs"/>
          <w:sz w:val="24"/>
          <w:szCs w:val="24"/>
          <w:rtl/>
        </w:rPr>
        <w:t>, אפשרה ל</w:t>
      </w:r>
      <w:r w:rsidR="00440F83">
        <w:rPr>
          <w:rFonts w:ascii="David" w:hAnsi="David" w:cs="David" w:hint="cs"/>
          <w:sz w:val="24"/>
          <w:szCs w:val="24"/>
          <w:rtl/>
        </w:rPr>
        <w:t>- י'</w:t>
      </w:r>
      <w:r w:rsidRPr="007F0FCC">
        <w:rPr>
          <w:rFonts w:ascii="David" w:hAnsi="David" w:cs="David" w:hint="cs"/>
          <w:sz w:val="24"/>
          <w:szCs w:val="24"/>
          <w:rtl/>
        </w:rPr>
        <w:t xml:space="preserve"> לנהל את השיפוץ בשמה ולהעביר לאנשי מ</w:t>
      </w:r>
      <w:r w:rsidR="00440F83">
        <w:rPr>
          <w:rFonts w:ascii="David" w:hAnsi="David" w:cs="David" w:hint="cs"/>
          <w:sz w:val="24"/>
          <w:szCs w:val="24"/>
          <w:rtl/>
        </w:rPr>
        <w:t>קצוע כספים אותם הפקידה בידי י'</w:t>
      </w:r>
      <w:r w:rsidRPr="007F0FCC">
        <w:rPr>
          <w:rFonts w:ascii="David" w:hAnsi="David" w:cs="David" w:hint="cs"/>
          <w:sz w:val="24"/>
          <w:szCs w:val="24"/>
          <w:rtl/>
        </w:rPr>
        <w:t xml:space="preserve">. </w:t>
      </w:r>
    </w:p>
    <w:p w:rsidR="000F79F5" w:rsidRDefault="000F79F5" w:rsidP="00440F83">
      <w:pPr>
        <w:pStyle w:val="ad"/>
        <w:spacing w:line="360" w:lineRule="auto"/>
        <w:jc w:val="both"/>
        <w:rPr>
          <w:rFonts w:ascii="David" w:hAnsi="David" w:cs="David"/>
          <w:sz w:val="24"/>
          <w:szCs w:val="24"/>
          <w:rtl/>
        </w:rPr>
      </w:pPr>
      <w:r>
        <w:rPr>
          <w:rFonts w:ascii="David" w:hAnsi="David" w:cs="David"/>
          <w:sz w:val="24"/>
          <w:szCs w:val="24"/>
          <w:rtl/>
        </w:rPr>
        <w:t xml:space="preserve">שוכנעתי לקבל באופן מלא </w:t>
      </w:r>
      <w:r w:rsidR="007F0FCC">
        <w:rPr>
          <w:rFonts w:ascii="David" w:hAnsi="David" w:cs="David" w:hint="cs"/>
          <w:sz w:val="24"/>
          <w:szCs w:val="24"/>
          <w:rtl/>
        </w:rPr>
        <w:t xml:space="preserve">את </w:t>
      </w:r>
      <w:r>
        <w:rPr>
          <w:rFonts w:ascii="David" w:hAnsi="David" w:cs="David"/>
          <w:sz w:val="24"/>
          <w:szCs w:val="24"/>
          <w:rtl/>
        </w:rPr>
        <w:t>גרסתה של ז</w:t>
      </w:r>
      <w:r w:rsidR="00440F83">
        <w:rPr>
          <w:rFonts w:ascii="David" w:hAnsi="David" w:cs="David" w:hint="cs"/>
          <w:sz w:val="24"/>
          <w:szCs w:val="24"/>
          <w:rtl/>
        </w:rPr>
        <w:t>'</w:t>
      </w:r>
      <w:r w:rsidR="007F0FCC">
        <w:rPr>
          <w:rFonts w:ascii="David" w:hAnsi="David" w:cs="David" w:hint="cs"/>
          <w:sz w:val="24"/>
          <w:szCs w:val="24"/>
          <w:rtl/>
        </w:rPr>
        <w:t xml:space="preserve">, על </w:t>
      </w:r>
      <w:r>
        <w:rPr>
          <w:rFonts w:ascii="David" w:hAnsi="David" w:cs="David"/>
          <w:sz w:val="24"/>
          <w:szCs w:val="24"/>
          <w:rtl/>
        </w:rPr>
        <w:t>פיה</w:t>
      </w:r>
      <w:r w:rsidR="007F0FCC">
        <w:rPr>
          <w:rFonts w:ascii="David" w:hAnsi="David" w:cs="David" w:hint="cs"/>
          <w:sz w:val="24"/>
          <w:szCs w:val="24"/>
          <w:rtl/>
        </w:rPr>
        <w:t>,</w:t>
      </w:r>
      <w:r>
        <w:rPr>
          <w:rFonts w:ascii="David" w:hAnsi="David" w:cs="David"/>
          <w:sz w:val="24"/>
          <w:szCs w:val="24"/>
          <w:rtl/>
        </w:rPr>
        <w:t xml:space="preserve"> </w:t>
      </w:r>
      <w:r w:rsidRPr="007F0FCC">
        <w:rPr>
          <w:rFonts w:ascii="David" w:hAnsi="David" w:cs="David"/>
          <w:b/>
          <w:bCs/>
          <w:sz w:val="24"/>
          <w:szCs w:val="24"/>
          <w:rtl/>
        </w:rPr>
        <w:t>כל הסכומים</w:t>
      </w:r>
      <w:r>
        <w:rPr>
          <w:rFonts w:ascii="David" w:hAnsi="David" w:cs="David"/>
          <w:sz w:val="24"/>
          <w:szCs w:val="24"/>
          <w:rtl/>
        </w:rPr>
        <w:t xml:space="preserve"> </w:t>
      </w:r>
      <w:r w:rsidR="007F0FCC">
        <w:rPr>
          <w:rFonts w:ascii="David" w:hAnsi="David" w:cs="David" w:hint="cs"/>
          <w:sz w:val="24"/>
          <w:szCs w:val="24"/>
          <w:rtl/>
        </w:rPr>
        <w:t xml:space="preserve">אשר </w:t>
      </w:r>
      <w:r>
        <w:rPr>
          <w:rFonts w:ascii="David" w:hAnsi="David" w:cs="David"/>
          <w:sz w:val="24"/>
          <w:szCs w:val="24"/>
          <w:rtl/>
        </w:rPr>
        <w:t>שולמו ע"י י</w:t>
      </w:r>
      <w:r w:rsidR="00440F83">
        <w:rPr>
          <w:rFonts w:ascii="David" w:hAnsi="David" w:cs="David" w:hint="cs"/>
          <w:sz w:val="24"/>
          <w:szCs w:val="24"/>
          <w:rtl/>
        </w:rPr>
        <w:t>'</w:t>
      </w:r>
      <w:r>
        <w:rPr>
          <w:rFonts w:ascii="David" w:hAnsi="David" w:cs="David"/>
          <w:sz w:val="24"/>
          <w:szCs w:val="24"/>
          <w:rtl/>
        </w:rPr>
        <w:t xml:space="preserve"> לקבלן</w:t>
      </w:r>
      <w:r w:rsidR="007F0FCC">
        <w:rPr>
          <w:rFonts w:ascii="David" w:hAnsi="David" w:cs="David" w:hint="cs"/>
          <w:sz w:val="24"/>
          <w:szCs w:val="24"/>
          <w:rtl/>
        </w:rPr>
        <w:t>,</w:t>
      </w:r>
      <w:r>
        <w:rPr>
          <w:rFonts w:ascii="David" w:hAnsi="David" w:cs="David"/>
          <w:sz w:val="24"/>
          <w:szCs w:val="24"/>
          <w:rtl/>
        </w:rPr>
        <w:t xml:space="preserve"> היו כספים שלה, ולא כספים של י</w:t>
      </w:r>
      <w:r w:rsidR="00440F83">
        <w:rPr>
          <w:rFonts w:ascii="David" w:hAnsi="David" w:cs="David" w:hint="cs"/>
          <w:sz w:val="24"/>
          <w:szCs w:val="24"/>
          <w:rtl/>
        </w:rPr>
        <w:t>'</w:t>
      </w:r>
      <w:r w:rsidR="007F0FCC">
        <w:rPr>
          <w:rFonts w:ascii="David" w:hAnsi="David" w:cs="David" w:hint="cs"/>
          <w:sz w:val="24"/>
          <w:szCs w:val="24"/>
          <w:rtl/>
        </w:rPr>
        <w:t>,</w:t>
      </w:r>
      <w:r w:rsidR="007F0FCC">
        <w:rPr>
          <w:rFonts w:ascii="David" w:hAnsi="David" w:cs="David"/>
          <w:sz w:val="24"/>
          <w:szCs w:val="24"/>
          <w:rtl/>
        </w:rPr>
        <w:t xml:space="preserve"> אשר ניתנו</w:t>
      </w:r>
      <w:r w:rsidR="007F0FCC">
        <w:rPr>
          <w:rFonts w:ascii="David" w:hAnsi="David" w:cs="David" w:hint="cs"/>
          <w:sz w:val="24"/>
          <w:szCs w:val="24"/>
          <w:rtl/>
        </w:rPr>
        <w:t>, כטענתו של י</w:t>
      </w:r>
      <w:r w:rsidR="00440F83">
        <w:rPr>
          <w:rFonts w:ascii="David" w:hAnsi="David" w:cs="David" w:hint="cs"/>
          <w:sz w:val="24"/>
          <w:szCs w:val="24"/>
          <w:rtl/>
        </w:rPr>
        <w:t>'</w:t>
      </w:r>
      <w:r w:rsidR="007F0FCC">
        <w:rPr>
          <w:rFonts w:ascii="David" w:hAnsi="David" w:cs="David" w:hint="cs"/>
          <w:sz w:val="24"/>
          <w:szCs w:val="24"/>
          <w:rtl/>
        </w:rPr>
        <w:t xml:space="preserve">, בתור </w:t>
      </w:r>
      <w:r w:rsidR="00440F83">
        <w:rPr>
          <w:rFonts w:ascii="David" w:hAnsi="David" w:cs="David"/>
          <w:sz w:val="24"/>
          <w:szCs w:val="24"/>
          <w:rtl/>
        </w:rPr>
        <w:t>הלוואה ל</w:t>
      </w:r>
      <w:r w:rsidR="00440F83">
        <w:rPr>
          <w:rFonts w:ascii="David" w:hAnsi="David" w:cs="David" w:hint="cs"/>
          <w:sz w:val="24"/>
          <w:szCs w:val="24"/>
          <w:rtl/>
        </w:rPr>
        <w:t>- ז'.</w:t>
      </w:r>
      <w:r>
        <w:rPr>
          <w:rFonts w:ascii="David" w:hAnsi="David" w:cs="David"/>
          <w:sz w:val="24"/>
          <w:szCs w:val="24"/>
          <w:rtl/>
        </w:rPr>
        <w:t xml:space="preserve"> </w:t>
      </w:r>
    </w:p>
    <w:p w:rsidR="000F79F5" w:rsidRDefault="000F79F5" w:rsidP="00440F83">
      <w:pPr>
        <w:pStyle w:val="ad"/>
        <w:spacing w:line="360" w:lineRule="auto"/>
        <w:jc w:val="both"/>
        <w:rPr>
          <w:rFonts w:ascii="David" w:hAnsi="David" w:cs="David"/>
          <w:sz w:val="24"/>
          <w:szCs w:val="24"/>
          <w:rtl/>
        </w:rPr>
      </w:pPr>
      <w:r>
        <w:rPr>
          <w:rFonts w:ascii="David" w:hAnsi="David" w:cs="David"/>
          <w:sz w:val="24"/>
          <w:szCs w:val="24"/>
          <w:rtl/>
        </w:rPr>
        <w:t>עוד שוכנעתי</w:t>
      </w:r>
      <w:r w:rsidR="007F0FCC">
        <w:rPr>
          <w:rFonts w:ascii="David" w:hAnsi="David" w:cs="David" w:hint="cs"/>
          <w:sz w:val="24"/>
          <w:szCs w:val="24"/>
          <w:rtl/>
        </w:rPr>
        <w:t>,</w:t>
      </w:r>
      <w:r>
        <w:rPr>
          <w:rFonts w:ascii="David" w:hAnsi="David" w:cs="David"/>
          <w:sz w:val="24"/>
          <w:szCs w:val="24"/>
          <w:rtl/>
        </w:rPr>
        <w:t xml:space="preserve"> כי ככל </w:t>
      </w:r>
      <w:r w:rsidR="007F0FCC">
        <w:rPr>
          <w:rFonts w:ascii="David" w:hAnsi="David" w:cs="David" w:hint="cs"/>
          <w:sz w:val="24"/>
          <w:szCs w:val="24"/>
          <w:rtl/>
        </w:rPr>
        <w:t xml:space="preserve">שהלווה </w:t>
      </w:r>
      <w:r>
        <w:rPr>
          <w:rFonts w:ascii="David" w:hAnsi="David" w:cs="David"/>
          <w:sz w:val="24"/>
          <w:szCs w:val="24"/>
          <w:rtl/>
        </w:rPr>
        <w:t>י</w:t>
      </w:r>
      <w:r w:rsidR="00440F83">
        <w:rPr>
          <w:rFonts w:ascii="David" w:hAnsi="David" w:cs="David" w:hint="cs"/>
          <w:sz w:val="24"/>
          <w:szCs w:val="24"/>
          <w:rtl/>
        </w:rPr>
        <w:t>'</w:t>
      </w:r>
      <w:r w:rsidR="00440F83">
        <w:rPr>
          <w:rFonts w:ascii="David" w:hAnsi="David" w:cs="David"/>
          <w:sz w:val="24"/>
          <w:szCs w:val="24"/>
          <w:rtl/>
        </w:rPr>
        <w:t xml:space="preserve"> ל</w:t>
      </w:r>
      <w:r w:rsidR="00440F83">
        <w:rPr>
          <w:rFonts w:ascii="David" w:hAnsi="David" w:cs="David" w:hint="cs"/>
          <w:sz w:val="24"/>
          <w:szCs w:val="24"/>
          <w:rtl/>
        </w:rPr>
        <w:t>- ז'</w:t>
      </w:r>
      <w:r>
        <w:rPr>
          <w:rFonts w:ascii="David" w:hAnsi="David" w:cs="David"/>
          <w:sz w:val="24"/>
          <w:szCs w:val="24"/>
          <w:rtl/>
        </w:rPr>
        <w:t xml:space="preserve"> סכומים מסוימים (ולא שוכנעתי כי היה מדובר בסכומים משמעותיים</w:t>
      </w:r>
      <w:r w:rsidR="007F0FCC">
        <w:rPr>
          <w:rFonts w:ascii="David" w:hAnsi="David" w:cs="David" w:hint="cs"/>
          <w:sz w:val="24"/>
          <w:szCs w:val="24"/>
          <w:rtl/>
        </w:rPr>
        <w:t>,</w:t>
      </w:r>
      <w:r>
        <w:rPr>
          <w:rFonts w:ascii="David" w:hAnsi="David" w:cs="David"/>
          <w:sz w:val="24"/>
          <w:szCs w:val="24"/>
          <w:rtl/>
        </w:rPr>
        <w:t xml:space="preserve"> אלא לכל היותר בסכומים פעוטים)</w:t>
      </w:r>
      <w:r w:rsidR="007F0FCC">
        <w:rPr>
          <w:rFonts w:ascii="David" w:hAnsi="David" w:cs="David" w:hint="cs"/>
          <w:sz w:val="24"/>
          <w:szCs w:val="24"/>
          <w:rtl/>
        </w:rPr>
        <w:t>,</w:t>
      </w:r>
      <w:r>
        <w:rPr>
          <w:rFonts w:ascii="David" w:hAnsi="David" w:cs="David"/>
          <w:sz w:val="24"/>
          <w:szCs w:val="24"/>
          <w:rtl/>
        </w:rPr>
        <w:t xml:space="preserve"> הם הוחזרו לו כנדרש. </w:t>
      </w:r>
    </w:p>
    <w:p w:rsidR="000F79F5" w:rsidRDefault="000F79F5" w:rsidP="000F79F5">
      <w:pPr>
        <w:pStyle w:val="ad"/>
        <w:spacing w:line="360" w:lineRule="auto"/>
        <w:jc w:val="both"/>
        <w:rPr>
          <w:rFonts w:ascii="David" w:hAnsi="David" w:cs="David"/>
          <w:sz w:val="24"/>
          <w:szCs w:val="24"/>
          <w:rtl/>
        </w:rPr>
      </w:pPr>
    </w:p>
    <w:p w:rsidR="000F79F5" w:rsidRDefault="007F0FCC" w:rsidP="008B4718">
      <w:pPr>
        <w:pStyle w:val="ad"/>
        <w:numPr>
          <w:ilvl w:val="0"/>
          <w:numId w:val="1"/>
        </w:numPr>
        <w:spacing w:after="0" w:line="360" w:lineRule="auto"/>
        <w:jc w:val="both"/>
        <w:rPr>
          <w:rFonts w:ascii="David" w:hAnsi="David" w:cs="David"/>
          <w:sz w:val="24"/>
          <w:szCs w:val="24"/>
          <w:rtl/>
        </w:rPr>
      </w:pPr>
      <w:r>
        <w:rPr>
          <w:rFonts w:ascii="David" w:hAnsi="David" w:cs="David" w:hint="cs"/>
          <w:sz w:val="24"/>
          <w:szCs w:val="24"/>
          <w:rtl/>
        </w:rPr>
        <w:t>מעב</w:t>
      </w:r>
      <w:r w:rsidR="00440F83">
        <w:rPr>
          <w:rFonts w:ascii="David" w:hAnsi="David" w:cs="David" w:hint="cs"/>
          <w:sz w:val="24"/>
          <w:szCs w:val="24"/>
          <w:rtl/>
        </w:rPr>
        <w:t>ר לרושם אשר הותירה עדותו של י'</w:t>
      </w:r>
      <w:r w:rsidR="00EF3E7B">
        <w:rPr>
          <w:rFonts w:ascii="David" w:hAnsi="David" w:cs="David" w:hint="cs"/>
          <w:sz w:val="24"/>
          <w:szCs w:val="24"/>
          <w:rtl/>
        </w:rPr>
        <w:t>, כמפורט לעיל, י'</w:t>
      </w:r>
      <w:r>
        <w:rPr>
          <w:rFonts w:ascii="David" w:hAnsi="David" w:cs="David" w:hint="cs"/>
          <w:sz w:val="24"/>
          <w:szCs w:val="24"/>
          <w:rtl/>
        </w:rPr>
        <w:t xml:space="preserve"> העלה טענות </w:t>
      </w:r>
      <w:r w:rsidR="000F79F5">
        <w:rPr>
          <w:rFonts w:ascii="David" w:hAnsi="David" w:cs="David"/>
          <w:sz w:val="24"/>
          <w:szCs w:val="24"/>
          <w:rtl/>
        </w:rPr>
        <w:t xml:space="preserve">עובדתיות סותרות בכתבי טענותיו השונים, </w:t>
      </w:r>
      <w:r w:rsidR="008B4718">
        <w:rPr>
          <w:rFonts w:ascii="David" w:hAnsi="David" w:cs="David" w:hint="cs"/>
          <w:sz w:val="24"/>
          <w:szCs w:val="24"/>
          <w:rtl/>
        </w:rPr>
        <w:t xml:space="preserve">ויכול והדבר נעשה </w:t>
      </w:r>
      <w:r w:rsidR="008B4718">
        <w:rPr>
          <w:rFonts w:ascii="David" w:hAnsi="David" w:cs="David"/>
          <w:sz w:val="24"/>
          <w:szCs w:val="24"/>
          <w:rtl/>
        </w:rPr>
        <w:t>על מנת לזכות ביתרון דיוני</w:t>
      </w:r>
      <w:r w:rsidR="008B4718">
        <w:rPr>
          <w:rFonts w:ascii="David" w:hAnsi="David" w:cs="David" w:hint="cs"/>
          <w:sz w:val="24"/>
          <w:szCs w:val="24"/>
          <w:rtl/>
        </w:rPr>
        <w:t>. אפרט:</w:t>
      </w:r>
    </w:p>
    <w:p w:rsidR="000F79F5" w:rsidRDefault="000F79F5" w:rsidP="000F79F5">
      <w:pPr>
        <w:spacing w:line="360" w:lineRule="auto"/>
        <w:ind w:left="720" w:hanging="720"/>
        <w:jc w:val="both"/>
        <w:rPr>
          <w:rFonts w:ascii="David" w:hAnsi="David"/>
          <w:b/>
          <w:bCs/>
          <w:rtl/>
        </w:rPr>
      </w:pPr>
    </w:p>
    <w:p w:rsidR="000F79F5" w:rsidRDefault="000F79F5" w:rsidP="00440F83">
      <w:pPr>
        <w:pStyle w:val="ad"/>
        <w:numPr>
          <w:ilvl w:val="0"/>
          <w:numId w:val="2"/>
        </w:numPr>
        <w:spacing w:line="360" w:lineRule="auto"/>
        <w:jc w:val="both"/>
        <w:rPr>
          <w:rFonts w:ascii="David" w:hAnsi="David" w:cs="David"/>
          <w:sz w:val="24"/>
          <w:szCs w:val="24"/>
          <w:rtl/>
        </w:rPr>
      </w:pPr>
      <w:r>
        <w:rPr>
          <w:rFonts w:ascii="David" w:hAnsi="David" w:cs="David"/>
          <w:sz w:val="24"/>
          <w:szCs w:val="24"/>
          <w:rtl/>
        </w:rPr>
        <w:lastRenderedPageBreak/>
        <w:t xml:space="preserve">גרסת הבסיס אשר הועלתה על-ידי </w:t>
      </w:r>
      <w:r w:rsidR="00EE627B">
        <w:rPr>
          <w:rFonts w:ascii="David" w:hAnsi="David" w:cs="David" w:hint="cs"/>
          <w:sz w:val="24"/>
          <w:szCs w:val="24"/>
          <w:rtl/>
        </w:rPr>
        <w:t>י</w:t>
      </w:r>
      <w:r w:rsidR="00440F83">
        <w:rPr>
          <w:rFonts w:ascii="David" w:hAnsi="David" w:cs="David" w:hint="cs"/>
          <w:sz w:val="24"/>
          <w:szCs w:val="24"/>
          <w:rtl/>
        </w:rPr>
        <w:t>'</w:t>
      </w:r>
      <w:r>
        <w:rPr>
          <w:rFonts w:ascii="David" w:hAnsi="David" w:cs="David"/>
          <w:sz w:val="24"/>
          <w:szCs w:val="24"/>
          <w:rtl/>
        </w:rPr>
        <w:t xml:space="preserve"> בכתב התביעה (24430-04-20)</w:t>
      </w:r>
      <w:r w:rsidR="008B4718">
        <w:rPr>
          <w:rFonts w:ascii="David" w:hAnsi="David" w:cs="David" w:hint="cs"/>
          <w:sz w:val="24"/>
          <w:szCs w:val="24"/>
          <w:rtl/>
        </w:rPr>
        <w:t>,</w:t>
      </w:r>
      <w:r>
        <w:rPr>
          <w:rFonts w:ascii="David" w:hAnsi="David" w:cs="David"/>
          <w:sz w:val="24"/>
          <w:szCs w:val="24"/>
          <w:rtl/>
        </w:rPr>
        <w:t xml:space="preserve"> </w:t>
      </w:r>
      <w:r w:rsidR="008B4718">
        <w:rPr>
          <w:rFonts w:ascii="David" w:hAnsi="David" w:cs="David" w:hint="cs"/>
          <w:sz w:val="24"/>
          <w:szCs w:val="24"/>
          <w:rtl/>
        </w:rPr>
        <w:t>כפי ש</w:t>
      </w:r>
      <w:r>
        <w:rPr>
          <w:rFonts w:ascii="David" w:hAnsi="David" w:cs="David"/>
          <w:sz w:val="24"/>
          <w:szCs w:val="24"/>
          <w:rtl/>
        </w:rPr>
        <w:t>נסרקה לתיק ביום 22.4.2020</w:t>
      </w:r>
      <w:r w:rsidR="008B4718">
        <w:rPr>
          <w:rFonts w:ascii="David" w:hAnsi="David" w:cs="David" w:hint="cs"/>
          <w:sz w:val="24"/>
          <w:szCs w:val="24"/>
          <w:rtl/>
        </w:rPr>
        <w:t>,</w:t>
      </w:r>
      <w:r>
        <w:rPr>
          <w:rFonts w:ascii="David" w:hAnsi="David" w:cs="David"/>
          <w:sz w:val="24"/>
          <w:szCs w:val="24"/>
          <w:rtl/>
        </w:rPr>
        <w:t xml:space="preserve"> ציינה את הדברים הבאים:</w:t>
      </w:r>
    </w:p>
    <w:p w:rsidR="000F79F5" w:rsidRDefault="000F79F5" w:rsidP="00440F83">
      <w:pPr>
        <w:spacing w:line="360" w:lineRule="auto"/>
        <w:ind w:left="720"/>
        <w:jc w:val="both"/>
        <w:rPr>
          <w:rFonts w:ascii="David" w:hAnsi="David"/>
          <w:rtl/>
        </w:rPr>
      </w:pPr>
      <w:r w:rsidRPr="008B4718">
        <w:rPr>
          <w:rFonts w:ascii="David" w:hAnsi="David"/>
          <w:rtl/>
        </w:rPr>
        <w:t>"</w:t>
      </w:r>
      <w:r>
        <w:rPr>
          <w:rFonts w:ascii="David" w:hAnsi="David"/>
          <w:b/>
          <w:bCs/>
          <w:rtl/>
        </w:rPr>
        <w:t xml:space="preserve">הנתבעת שכרה קבלנים לשיפוץ הדירה האחד בשם </w:t>
      </w:r>
      <w:r w:rsidR="00440F83">
        <w:rPr>
          <w:rFonts w:ascii="David" w:hAnsi="David" w:hint="cs"/>
          <w:b/>
          <w:bCs/>
          <w:rtl/>
        </w:rPr>
        <w:t>***</w:t>
      </w:r>
      <w:r>
        <w:rPr>
          <w:rFonts w:ascii="David" w:hAnsi="David"/>
          <w:b/>
          <w:bCs/>
          <w:rtl/>
        </w:rPr>
        <w:t xml:space="preserve"> והשני בשם </w:t>
      </w:r>
      <w:r w:rsidR="00440F83">
        <w:rPr>
          <w:rFonts w:ascii="David" w:hAnsi="David" w:hint="cs"/>
          <w:b/>
          <w:bCs/>
          <w:rtl/>
        </w:rPr>
        <w:t>****</w:t>
      </w:r>
      <w:r>
        <w:rPr>
          <w:rFonts w:ascii="David" w:hAnsi="David"/>
          <w:b/>
          <w:bCs/>
          <w:rtl/>
        </w:rPr>
        <w:t>. הנתבעת התחייבה לשלם לקבלנים סך של 70,000 ₪ עבור שכר עבודתם בלבד, כאשר בנוסף היה עליה לרכוש את כל הכלים הסניטרים, דלתות, משקופים, מערכת החשמל, אינסטלציה...</w:t>
      </w:r>
      <w:r w:rsidR="008B4718">
        <w:rPr>
          <w:rFonts w:ascii="David" w:hAnsi="David" w:hint="cs"/>
          <w:b/>
          <w:bCs/>
          <w:rtl/>
        </w:rPr>
        <w:t xml:space="preserve"> </w:t>
      </w:r>
      <w:r>
        <w:rPr>
          <w:rFonts w:ascii="David" w:hAnsi="David"/>
          <w:b/>
          <w:bCs/>
          <w:rtl/>
        </w:rPr>
        <w:t>בסכום של למעלה מ- 250,000 ₪ למיטב זכרונו של התובע...</w:t>
      </w:r>
      <w:r w:rsidR="008B4718">
        <w:rPr>
          <w:rFonts w:ascii="David" w:hAnsi="David" w:hint="cs"/>
          <w:b/>
          <w:bCs/>
          <w:rtl/>
        </w:rPr>
        <w:t xml:space="preserve"> </w:t>
      </w:r>
      <w:r>
        <w:rPr>
          <w:rFonts w:ascii="David" w:hAnsi="David"/>
          <w:b/>
          <w:bCs/>
          <w:rtl/>
        </w:rPr>
        <w:t xml:space="preserve">כמו כן הייתה הנתבעת זקוקה לציוד עבור העסק שפתחה לשירותי </w:t>
      </w:r>
      <w:r w:rsidR="00440F83">
        <w:rPr>
          <w:rFonts w:ascii="David" w:hAnsi="David" w:hint="cs"/>
          <w:b/>
          <w:bCs/>
          <w:rtl/>
        </w:rPr>
        <w:t>****</w:t>
      </w:r>
      <w:r>
        <w:rPr>
          <w:rFonts w:ascii="David" w:hAnsi="David"/>
          <w:b/>
          <w:bCs/>
          <w:rtl/>
        </w:rPr>
        <w:t xml:space="preserve"> לרבות רכישת </w:t>
      </w:r>
      <w:r w:rsidR="00440F83">
        <w:rPr>
          <w:rFonts w:ascii="David" w:hAnsi="David" w:hint="cs"/>
          <w:b/>
          <w:bCs/>
          <w:rtl/>
        </w:rPr>
        <w:t>***</w:t>
      </w:r>
      <w:r>
        <w:rPr>
          <w:rFonts w:ascii="David" w:hAnsi="David"/>
          <w:b/>
          <w:bCs/>
          <w:rtl/>
        </w:rPr>
        <w:t>...אלא שהפרוטה לא הייתה מצויה בכיסה של הנתבעת וזו נזקקה להלוואות מהתובע, תוך שהיא מבטיחה לו כי תשיב לו הכספים שהוא העביר לה לרכישת מזון ו/או ציוד לעסק המנוהל על-ידה...</w:t>
      </w:r>
      <w:r w:rsidR="008B4718">
        <w:rPr>
          <w:rFonts w:ascii="David" w:hAnsi="David" w:hint="cs"/>
          <w:b/>
          <w:bCs/>
          <w:rtl/>
        </w:rPr>
        <w:t xml:space="preserve"> </w:t>
      </w:r>
      <w:r>
        <w:rPr>
          <w:rFonts w:ascii="David" w:hAnsi="David"/>
          <w:b/>
          <w:bCs/>
          <w:rtl/>
        </w:rPr>
        <w:t>הנתבעת פנתה לתובע וביקשה כי ילווה לה כספים לצורך התשלום לקבלנים...</w:t>
      </w:r>
      <w:r w:rsidRPr="008B4718">
        <w:rPr>
          <w:rFonts w:ascii="David" w:hAnsi="David"/>
          <w:rtl/>
        </w:rPr>
        <w:t>"</w:t>
      </w:r>
      <w:r w:rsidR="008B4718">
        <w:rPr>
          <w:rFonts w:ascii="David" w:hAnsi="David" w:hint="cs"/>
          <w:rtl/>
        </w:rPr>
        <w:t>.</w:t>
      </w:r>
    </w:p>
    <w:p w:rsidR="008B4718" w:rsidRDefault="008B4718" w:rsidP="000F79F5">
      <w:pPr>
        <w:spacing w:line="360" w:lineRule="auto"/>
        <w:ind w:left="720"/>
        <w:jc w:val="both"/>
        <w:rPr>
          <w:rFonts w:ascii="David" w:hAnsi="David"/>
          <w:b/>
          <w:bCs/>
          <w:rtl/>
        </w:rPr>
      </w:pPr>
    </w:p>
    <w:p w:rsidR="000F79F5" w:rsidRDefault="000F79F5" w:rsidP="008B4718">
      <w:pPr>
        <w:pStyle w:val="ad"/>
        <w:spacing w:line="360" w:lineRule="auto"/>
        <w:jc w:val="both"/>
        <w:rPr>
          <w:rFonts w:ascii="David" w:hAnsi="David" w:cs="David"/>
          <w:sz w:val="24"/>
          <w:szCs w:val="24"/>
          <w:rtl/>
        </w:rPr>
      </w:pPr>
      <w:r>
        <w:rPr>
          <w:rFonts w:ascii="David" w:hAnsi="David" w:cs="David"/>
          <w:sz w:val="24"/>
          <w:szCs w:val="24"/>
          <w:rtl/>
        </w:rPr>
        <w:t>עינינו הרואות כי בהתאם לגרסה הראשונית בכתב התביעה</w:t>
      </w:r>
      <w:r w:rsidR="008B4718">
        <w:rPr>
          <w:rFonts w:ascii="David" w:hAnsi="David" w:cs="David" w:hint="cs"/>
          <w:sz w:val="24"/>
          <w:szCs w:val="24"/>
          <w:rtl/>
        </w:rPr>
        <w:t>,</w:t>
      </w:r>
      <w:r w:rsidR="00440F83">
        <w:rPr>
          <w:rFonts w:ascii="David" w:hAnsi="David" w:cs="David"/>
          <w:sz w:val="24"/>
          <w:szCs w:val="24"/>
          <w:rtl/>
        </w:rPr>
        <w:t xml:space="preserve"> מודה י</w:t>
      </w:r>
      <w:r w:rsidR="00440F83">
        <w:rPr>
          <w:rFonts w:ascii="David" w:hAnsi="David" w:cs="David" w:hint="cs"/>
          <w:sz w:val="24"/>
          <w:szCs w:val="24"/>
          <w:rtl/>
        </w:rPr>
        <w:t>'</w:t>
      </w:r>
      <w:r>
        <w:rPr>
          <w:rFonts w:ascii="David" w:hAnsi="David" w:cs="David"/>
          <w:sz w:val="24"/>
          <w:szCs w:val="24"/>
          <w:rtl/>
        </w:rPr>
        <w:t xml:space="preserve"> כי </w:t>
      </w:r>
      <w:r w:rsidR="00440F83">
        <w:rPr>
          <w:rFonts w:ascii="David" w:hAnsi="David" w:cs="David" w:hint="cs"/>
          <w:b/>
          <w:bCs/>
          <w:sz w:val="24"/>
          <w:szCs w:val="24"/>
          <w:rtl/>
        </w:rPr>
        <w:t>'</w:t>
      </w:r>
      <w:r w:rsidR="008B4718" w:rsidRPr="008237C5">
        <w:rPr>
          <w:rFonts w:ascii="David" w:hAnsi="David" w:cs="David" w:hint="cs"/>
          <w:b/>
          <w:bCs/>
          <w:sz w:val="24"/>
          <w:szCs w:val="24"/>
          <w:rtl/>
        </w:rPr>
        <w:t xml:space="preserve"> </w:t>
      </w:r>
      <w:r w:rsidRPr="008237C5">
        <w:rPr>
          <w:rFonts w:ascii="David" w:hAnsi="David" w:cs="David"/>
          <w:b/>
          <w:bCs/>
          <w:sz w:val="24"/>
          <w:szCs w:val="24"/>
          <w:rtl/>
        </w:rPr>
        <w:t xml:space="preserve">הבטיחה להשיב </w:t>
      </w:r>
      <w:r w:rsidR="008B4718" w:rsidRPr="008237C5">
        <w:rPr>
          <w:rFonts w:ascii="David" w:hAnsi="David" w:cs="David" w:hint="cs"/>
          <w:b/>
          <w:bCs/>
          <w:sz w:val="24"/>
          <w:szCs w:val="24"/>
          <w:rtl/>
        </w:rPr>
        <w:t xml:space="preserve">לו </w:t>
      </w:r>
      <w:r w:rsidRPr="008237C5">
        <w:rPr>
          <w:rFonts w:ascii="David" w:hAnsi="David" w:cs="David"/>
          <w:b/>
          <w:bCs/>
          <w:sz w:val="24"/>
          <w:szCs w:val="24"/>
          <w:rtl/>
        </w:rPr>
        <w:t>את הכספים אשר ניתנו לה כהלוואה</w:t>
      </w:r>
      <w:r>
        <w:rPr>
          <w:rFonts w:ascii="David" w:hAnsi="David" w:cs="David"/>
          <w:sz w:val="24"/>
          <w:szCs w:val="24"/>
          <w:rtl/>
        </w:rPr>
        <w:t xml:space="preserve">, ללא כל אזכור להתחייבות הנטענת להעברת מחצית מהדירה על שמו. </w:t>
      </w:r>
    </w:p>
    <w:p w:rsidR="000F79F5" w:rsidRDefault="000F79F5" w:rsidP="000F79F5">
      <w:pPr>
        <w:pStyle w:val="ad"/>
        <w:spacing w:line="360" w:lineRule="auto"/>
        <w:jc w:val="both"/>
        <w:rPr>
          <w:rFonts w:ascii="David" w:hAnsi="David" w:cs="David"/>
          <w:sz w:val="24"/>
          <w:szCs w:val="24"/>
        </w:rPr>
      </w:pPr>
    </w:p>
    <w:p w:rsidR="00FA05F6" w:rsidRPr="008237C5" w:rsidRDefault="000F79F5" w:rsidP="008237C5">
      <w:pPr>
        <w:pStyle w:val="ad"/>
        <w:numPr>
          <w:ilvl w:val="0"/>
          <w:numId w:val="2"/>
        </w:numPr>
        <w:spacing w:line="360" w:lineRule="auto"/>
        <w:jc w:val="both"/>
        <w:rPr>
          <w:rFonts w:ascii="David" w:hAnsi="David" w:cs="David"/>
          <w:sz w:val="24"/>
          <w:szCs w:val="24"/>
        </w:rPr>
      </w:pPr>
      <w:r w:rsidRPr="008237C5">
        <w:rPr>
          <w:rFonts w:ascii="David" w:hAnsi="David" w:cs="David"/>
          <w:sz w:val="24"/>
          <w:szCs w:val="24"/>
          <w:rtl/>
        </w:rPr>
        <w:t xml:space="preserve">רק </w:t>
      </w:r>
      <w:r w:rsidR="00440F83">
        <w:rPr>
          <w:rFonts w:ascii="David" w:hAnsi="David" w:cs="David"/>
          <w:sz w:val="24"/>
          <w:szCs w:val="24"/>
          <w:rtl/>
        </w:rPr>
        <w:t>בהמשך כתב התביעה הכספית טען י</w:t>
      </w:r>
      <w:r w:rsidR="00440F83">
        <w:rPr>
          <w:rFonts w:ascii="David" w:hAnsi="David" w:cs="David" w:hint="cs"/>
          <w:sz w:val="24"/>
          <w:szCs w:val="24"/>
          <w:rtl/>
        </w:rPr>
        <w:t>'</w:t>
      </w:r>
      <w:r w:rsidR="008B4718" w:rsidRPr="008237C5">
        <w:rPr>
          <w:rFonts w:ascii="David" w:hAnsi="David" w:cs="David" w:hint="cs"/>
          <w:sz w:val="24"/>
          <w:szCs w:val="24"/>
          <w:rtl/>
        </w:rPr>
        <w:t>,</w:t>
      </w:r>
      <w:r w:rsidRPr="008237C5">
        <w:rPr>
          <w:rFonts w:ascii="David" w:hAnsi="David" w:cs="David"/>
          <w:sz w:val="24"/>
          <w:szCs w:val="24"/>
          <w:rtl/>
        </w:rPr>
        <w:t xml:space="preserve"> כבדרך אגב</w:t>
      </w:r>
      <w:r w:rsidR="008B4718" w:rsidRPr="008237C5">
        <w:rPr>
          <w:rFonts w:ascii="David" w:hAnsi="David" w:cs="David" w:hint="cs"/>
          <w:sz w:val="24"/>
          <w:szCs w:val="24"/>
          <w:rtl/>
        </w:rPr>
        <w:t>,</w:t>
      </w:r>
      <w:r w:rsidRPr="008237C5">
        <w:rPr>
          <w:rFonts w:ascii="David" w:hAnsi="David" w:cs="David"/>
          <w:sz w:val="24"/>
          <w:szCs w:val="24"/>
          <w:rtl/>
        </w:rPr>
        <w:t xml:space="preserve"> כי </w:t>
      </w:r>
      <w:r w:rsidR="00440F83">
        <w:rPr>
          <w:rFonts w:ascii="David" w:hAnsi="David" w:cs="David"/>
          <w:b/>
          <w:bCs/>
          <w:sz w:val="24"/>
          <w:szCs w:val="24"/>
          <w:rtl/>
        </w:rPr>
        <w:t>ז</w:t>
      </w:r>
      <w:r w:rsidR="00440F83">
        <w:rPr>
          <w:rFonts w:ascii="David" w:hAnsi="David" w:cs="David" w:hint="cs"/>
          <w:b/>
          <w:bCs/>
          <w:sz w:val="24"/>
          <w:szCs w:val="24"/>
          <w:rtl/>
        </w:rPr>
        <w:t>'</w:t>
      </w:r>
      <w:r w:rsidRPr="008237C5">
        <w:rPr>
          <w:rFonts w:ascii="David" w:hAnsi="David" w:cs="David"/>
          <w:b/>
          <w:bCs/>
          <w:sz w:val="24"/>
          <w:szCs w:val="24"/>
          <w:rtl/>
        </w:rPr>
        <w:t xml:space="preserve"> הציעה מיוזמתה</w:t>
      </w:r>
      <w:r w:rsidRPr="008237C5">
        <w:rPr>
          <w:rFonts w:ascii="David" w:hAnsi="David" w:cs="David"/>
          <w:sz w:val="24"/>
          <w:szCs w:val="24"/>
          <w:rtl/>
        </w:rPr>
        <w:t xml:space="preserve"> כי במקו</w:t>
      </w:r>
      <w:r w:rsidR="00FA05F6" w:rsidRPr="008237C5">
        <w:rPr>
          <w:rFonts w:ascii="David" w:hAnsi="David" w:cs="David"/>
          <w:sz w:val="24"/>
          <w:szCs w:val="24"/>
          <w:rtl/>
        </w:rPr>
        <w:t>ם שהיא תשיב לו את כספי ההלוואה</w:t>
      </w:r>
      <w:r w:rsidR="00440F83">
        <w:rPr>
          <w:rFonts w:ascii="David" w:hAnsi="David" w:cs="David" w:hint="cs"/>
          <w:sz w:val="24"/>
          <w:szCs w:val="24"/>
          <w:rtl/>
        </w:rPr>
        <w:t xml:space="preserve"> שכבר הועברו לה, י'</w:t>
      </w:r>
      <w:r w:rsidR="00FA05F6" w:rsidRPr="008237C5">
        <w:rPr>
          <w:rFonts w:ascii="David" w:hAnsi="David" w:cs="David" w:hint="cs"/>
          <w:sz w:val="24"/>
          <w:szCs w:val="24"/>
          <w:rtl/>
        </w:rPr>
        <w:t xml:space="preserve"> יעביר לה כספים נוספים, </w:t>
      </w:r>
      <w:r w:rsidR="008237C5" w:rsidRPr="008237C5">
        <w:rPr>
          <w:rFonts w:ascii="David" w:hAnsi="David" w:cs="David" w:hint="cs"/>
          <w:sz w:val="24"/>
          <w:szCs w:val="24"/>
          <w:rtl/>
        </w:rPr>
        <w:t xml:space="preserve"> ובתמורה, </w:t>
      </w:r>
      <w:r w:rsidR="00FA05F6" w:rsidRPr="008237C5">
        <w:rPr>
          <w:rFonts w:ascii="David" w:hAnsi="David" w:cs="David" w:hint="cs"/>
          <w:sz w:val="24"/>
          <w:szCs w:val="24"/>
          <w:rtl/>
        </w:rPr>
        <w:t>הוא יהיה בעלים של מחצית הזכויות בדירה.</w:t>
      </w:r>
      <w:r w:rsidR="00440F83">
        <w:rPr>
          <w:rFonts w:ascii="David" w:hAnsi="David" w:cs="David" w:hint="cs"/>
          <w:sz w:val="24"/>
          <w:szCs w:val="24"/>
          <w:rtl/>
        </w:rPr>
        <w:t xml:space="preserve"> ברם, י'</w:t>
      </w:r>
      <w:r w:rsidR="008237C5" w:rsidRPr="008237C5">
        <w:rPr>
          <w:rFonts w:ascii="David" w:hAnsi="David" w:cs="David" w:hint="cs"/>
          <w:sz w:val="24"/>
          <w:szCs w:val="24"/>
          <w:rtl/>
        </w:rPr>
        <w:t xml:space="preserve"> עצמו טען </w:t>
      </w:r>
      <w:r w:rsidR="00440F83">
        <w:rPr>
          <w:rFonts w:ascii="David" w:hAnsi="David" w:cs="David" w:hint="cs"/>
          <w:sz w:val="24"/>
          <w:szCs w:val="24"/>
          <w:rtl/>
        </w:rPr>
        <w:t>כי הוא לא הסכים להצעתה של ז'</w:t>
      </w:r>
      <w:r w:rsidR="00FA05F6" w:rsidRPr="008237C5">
        <w:rPr>
          <w:rFonts w:ascii="David" w:hAnsi="David" w:cs="David" w:hint="cs"/>
          <w:sz w:val="24"/>
          <w:szCs w:val="24"/>
          <w:rtl/>
        </w:rPr>
        <w:t xml:space="preserve">, ועל כן </w:t>
      </w:r>
      <w:r w:rsidR="00A60FDE" w:rsidRPr="008237C5">
        <w:rPr>
          <w:rFonts w:ascii="David" w:hAnsi="David" w:cs="David" w:hint="cs"/>
          <w:sz w:val="24"/>
          <w:szCs w:val="24"/>
          <w:rtl/>
        </w:rPr>
        <w:t xml:space="preserve">עתר לבית המשפט בתובענה כספית. </w:t>
      </w:r>
    </w:p>
    <w:p w:rsidR="000F79F5" w:rsidRPr="008237C5" w:rsidRDefault="000F79F5" w:rsidP="000F79F5">
      <w:pPr>
        <w:pStyle w:val="ad"/>
        <w:spacing w:line="360" w:lineRule="auto"/>
        <w:jc w:val="both"/>
        <w:rPr>
          <w:rFonts w:ascii="David" w:hAnsi="David" w:cs="David"/>
          <w:sz w:val="24"/>
          <w:szCs w:val="24"/>
        </w:rPr>
      </w:pPr>
    </w:p>
    <w:p w:rsidR="000F79F5" w:rsidRDefault="008237C5" w:rsidP="008237C5">
      <w:pPr>
        <w:pStyle w:val="ad"/>
        <w:numPr>
          <w:ilvl w:val="0"/>
          <w:numId w:val="2"/>
        </w:numPr>
        <w:spacing w:after="0" w:line="360" w:lineRule="auto"/>
        <w:jc w:val="both"/>
        <w:rPr>
          <w:rFonts w:ascii="David" w:hAnsi="David" w:cs="David"/>
          <w:sz w:val="24"/>
          <w:szCs w:val="24"/>
        </w:rPr>
      </w:pPr>
      <w:r>
        <w:rPr>
          <w:rFonts w:ascii="David" w:hAnsi="David" w:cs="David" w:hint="cs"/>
          <w:sz w:val="24"/>
          <w:szCs w:val="24"/>
          <w:rtl/>
        </w:rPr>
        <w:t xml:space="preserve">לעומת זאת, </w:t>
      </w:r>
      <w:r w:rsidR="000F79F5">
        <w:rPr>
          <w:rFonts w:ascii="David" w:hAnsi="David" w:cs="David"/>
          <w:sz w:val="24"/>
          <w:szCs w:val="24"/>
          <w:rtl/>
        </w:rPr>
        <w:t xml:space="preserve">בעדותו טען </w:t>
      </w:r>
      <w:r w:rsidR="00440F83">
        <w:rPr>
          <w:rFonts w:ascii="David" w:hAnsi="David" w:cs="David" w:hint="cs"/>
          <w:sz w:val="24"/>
          <w:szCs w:val="24"/>
          <w:rtl/>
        </w:rPr>
        <w:t>י'</w:t>
      </w:r>
      <w:r w:rsidR="000F79F5">
        <w:rPr>
          <w:rFonts w:ascii="David" w:hAnsi="David" w:cs="David"/>
          <w:sz w:val="24"/>
          <w:szCs w:val="24"/>
          <w:rtl/>
        </w:rPr>
        <w:t xml:space="preserve"> כי הצדדים הסכימו, </w:t>
      </w:r>
      <w:r w:rsidRPr="008237C5">
        <w:rPr>
          <w:rFonts w:ascii="David" w:hAnsi="David" w:cs="David" w:hint="cs"/>
          <w:b/>
          <w:bCs/>
          <w:sz w:val="24"/>
          <w:szCs w:val="24"/>
          <w:rtl/>
        </w:rPr>
        <w:t xml:space="preserve">עוד </w:t>
      </w:r>
      <w:r w:rsidR="000F79F5" w:rsidRPr="008237C5">
        <w:rPr>
          <w:rFonts w:ascii="David" w:hAnsi="David" w:cs="David"/>
          <w:b/>
          <w:bCs/>
          <w:sz w:val="24"/>
          <w:szCs w:val="24"/>
          <w:rtl/>
        </w:rPr>
        <w:t xml:space="preserve">עובר לעריכת ההסכם הכתוב, כי הוא ישלם את כספי השיפוצים של דירת </w:t>
      </w:r>
      <w:r w:rsidR="00440F83">
        <w:rPr>
          <w:rFonts w:ascii="David" w:hAnsi="David" w:cs="David" w:hint="cs"/>
          <w:b/>
          <w:bCs/>
          <w:sz w:val="24"/>
          <w:szCs w:val="24"/>
          <w:rtl/>
        </w:rPr>
        <w:t>ז'</w:t>
      </w:r>
      <w:r w:rsidR="000F79F5" w:rsidRPr="008237C5">
        <w:rPr>
          <w:rFonts w:ascii="David" w:hAnsi="David" w:cs="David"/>
          <w:b/>
          <w:bCs/>
          <w:sz w:val="24"/>
          <w:szCs w:val="24"/>
          <w:rtl/>
        </w:rPr>
        <w:t>, תמורת רישו</w:t>
      </w:r>
      <w:r w:rsidR="00EE627B" w:rsidRPr="008237C5">
        <w:rPr>
          <w:rFonts w:ascii="David" w:hAnsi="David" w:cs="David"/>
          <w:b/>
          <w:bCs/>
          <w:sz w:val="24"/>
          <w:szCs w:val="24"/>
          <w:rtl/>
        </w:rPr>
        <w:t>מו כשותף בדירה.</w:t>
      </w:r>
      <w:r w:rsidR="00EE627B">
        <w:rPr>
          <w:rFonts w:ascii="David" w:hAnsi="David" w:cs="David"/>
          <w:sz w:val="24"/>
          <w:szCs w:val="24"/>
          <w:rtl/>
        </w:rPr>
        <w:t xml:space="preserve"> </w:t>
      </w:r>
      <w:r w:rsidR="00440F83">
        <w:rPr>
          <w:rFonts w:ascii="David" w:hAnsi="David" w:cs="David" w:hint="cs"/>
          <w:sz w:val="24"/>
          <w:szCs w:val="24"/>
          <w:rtl/>
        </w:rPr>
        <w:t>י'</w:t>
      </w:r>
      <w:r w:rsidR="000F79F5">
        <w:rPr>
          <w:rFonts w:ascii="David" w:hAnsi="David" w:cs="David"/>
          <w:sz w:val="24"/>
          <w:szCs w:val="24"/>
          <w:rtl/>
        </w:rPr>
        <w:t xml:space="preserve"> </w:t>
      </w:r>
      <w:r w:rsidR="007C1F7B">
        <w:rPr>
          <w:rFonts w:ascii="David" w:hAnsi="David" w:cs="David" w:hint="cs"/>
          <w:sz w:val="24"/>
          <w:szCs w:val="24"/>
          <w:rtl/>
        </w:rPr>
        <w:t xml:space="preserve">טען </w:t>
      </w:r>
      <w:r w:rsidR="000F79F5">
        <w:rPr>
          <w:rFonts w:ascii="David" w:hAnsi="David" w:cs="David"/>
          <w:sz w:val="24"/>
          <w:szCs w:val="24"/>
          <w:rtl/>
        </w:rPr>
        <w:t>כי הדבר לא צוין בהסכם</w:t>
      </w:r>
      <w:r w:rsidR="007C1F7B">
        <w:rPr>
          <w:rFonts w:ascii="David" w:hAnsi="David" w:cs="David" w:hint="cs"/>
          <w:sz w:val="24"/>
          <w:szCs w:val="24"/>
          <w:rtl/>
        </w:rPr>
        <w:t>,</w:t>
      </w:r>
      <w:r w:rsidR="000F79F5">
        <w:rPr>
          <w:rFonts w:ascii="David" w:hAnsi="David" w:cs="David"/>
          <w:sz w:val="24"/>
          <w:szCs w:val="24"/>
          <w:rtl/>
        </w:rPr>
        <w:t xml:space="preserve"> כדי לנסות ולחמוק מתשלום מיסים. </w:t>
      </w:r>
    </w:p>
    <w:p w:rsidR="000F79F5" w:rsidRPr="007C1F7B" w:rsidRDefault="000F79F5" w:rsidP="000F79F5">
      <w:pPr>
        <w:spacing w:line="360" w:lineRule="auto"/>
        <w:jc w:val="both"/>
        <w:rPr>
          <w:rFonts w:ascii="David" w:hAnsi="David"/>
        </w:rPr>
      </w:pPr>
    </w:p>
    <w:p w:rsidR="000F79F5" w:rsidRDefault="000F79F5" w:rsidP="00EE627B">
      <w:pPr>
        <w:pStyle w:val="ad"/>
        <w:numPr>
          <w:ilvl w:val="0"/>
          <w:numId w:val="2"/>
        </w:numPr>
        <w:spacing w:after="0" w:line="360" w:lineRule="auto"/>
        <w:jc w:val="both"/>
        <w:rPr>
          <w:rFonts w:ascii="David" w:hAnsi="David" w:cs="David"/>
          <w:sz w:val="24"/>
          <w:szCs w:val="24"/>
          <w:rtl/>
        </w:rPr>
      </w:pPr>
      <w:r>
        <w:rPr>
          <w:rFonts w:ascii="David" w:hAnsi="David" w:cs="David"/>
          <w:sz w:val="24"/>
          <w:szCs w:val="24"/>
          <w:rtl/>
        </w:rPr>
        <w:t xml:space="preserve">מלבד העובדה כי מדובר בגרסה עובדתית השונה מהותית מהנטען בכתב התביעה, </w:t>
      </w:r>
      <w:r w:rsidR="00440F83">
        <w:rPr>
          <w:rFonts w:ascii="David" w:hAnsi="David" w:cs="David" w:hint="cs"/>
          <w:sz w:val="24"/>
          <w:szCs w:val="24"/>
          <w:rtl/>
        </w:rPr>
        <w:t>י'</w:t>
      </w:r>
      <w:r>
        <w:rPr>
          <w:rFonts w:ascii="David" w:hAnsi="David" w:cs="David"/>
          <w:sz w:val="24"/>
          <w:szCs w:val="24"/>
          <w:rtl/>
        </w:rPr>
        <w:t xml:space="preserve"> מבקש כי בית המשפט יאמץ גרסה לפיה הוא התכוון להונות את רשויות המדינה. כלומר, כי בית המש</w:t>
      </w:r>
      <w:r w:rsidR="008237C5">
        <w:rPr>
          <w:rFonts w:ascii="David" w:hAnsi="David" w:cs="David"/>
          <w:sz w:val="24"/>
          <w:szCs w:val="24"/>
          <w:rtl/>
        </w:rPr>
        <w:t xml:space="preserve">פט יאמץ גרסה של חוזה בלתי חוקי </w:t>
      </w:r>
      <w:r w:rsidR="008237C5">
        <w:rPr>
          <w:rFonts w:ascii="David" w:hAnsi="David" w:cs="David" w:hint="cs"/>
          <w:sz w:val="24"/>
          <w:szCs w:val="24"/>
          <w:rtl/>
        </w:rPr>
        <w:t xml:space="preserve">בהיותו </w:t>
      </w:r>
      <w:r>
        <w:rPr>
          <w:rFonts w:ascii="David" w:hAnsi="David" w:cs="David"/>
          <w:sz w:val="24"/>
          <w:szCs w:val="24"/>
          <w:rtl/>
        </w:rPr>
        <w:t xml:space="preserve">למראית עין. </w:t>
      </w:r>
    </w:p>
    <w:p w:rsidR="000F79F5" w:rsidRDefault="000F79F5" w:rsidP="000F79F5">
      <w:pPr>
        <w:pStyle w:val="ad"/>
        <w:spacing w:line="360" w:lineRule="auto"/>
        <w:jc w:val="both"/>
        <w:rPr>
          <w:rFonts w:ascii="David" w:hAnsi="David" w:cs="David"/>
          <w:sz w:val="24"/>
          <w:szCs w:val="24"/>
        </w:rPr>
      </w:pPr>
      <w:r>
        <w:rPr>
          <w:rFonts w:ascii="David" w:hAnsi="David" w:cs="David"/>
          <w:sz w:val="24"/>
          <w:szCs w:val="24"/>
          <w:rtl/>
        </w:rPr>
        <w:t xml:space="preserve">גרסה זו דינה להידחות על הסף. </w:t>
      </w:r>
    </w:p>
    <w:p w:rsidR="000F79F5" w:rsidRDefault="000F79F5" w:rsidP="000F79F5">
      <w:pPr>
        <w:rPr>
          <w:rFonts w:ascii="David" w:hAnsi="David"/>
          <w:rtl/>
        </w:rPr>
      </w:pPr>
    </w:p>
    <w:p w:rsidR="000F79F5" w:rsidRDefault="000F79F5" w:rsidP="00440F83">
      <w:pPr>
        <w:pStyle w:val="ad"/>
        <w:numPr>
          <w:ilvl w:val="0"/>
          <w:numId w:val="2"/>
        </w:numPr>
        <w:spacing w:line="360" w:lineRule="auto"/>
        <w:jc w:val="both"/>
        <w:rPr>
          <w:rFonts w:ascii="David" w:hAnsi="David" w:cs="David"/>
          <w:sz w:val="24"/>
          <w:szCs w:val="24"/>
        </w:rPr>
      </w:pPr>
      <w:r>
        <w:rPr>
          <w:rFonts w:ascii="David" w:hAnsi="David" w:cs="David"/>
          <w:sz w:val="24"/>
          <w:szCs w:val="24"/>
          <w:rtl/>
        </w:rPr>
        <w:t>יתר על כן</w:t>
      </w:r>
      <w:r w:rsidR="007C1F7B">
        <w:rPr>
          <w:rFonts w:ascii="David" w:hAnsi="David" w:cs="David" w:hint="cs"/>
          <w:sz w:val="24"/>
          <w:szCs w:val="24"/>
          <w:rtl/>
        </w:rPr>
        <w:t>,</w:t>
      </w:r>
      <w:r>
        <w:rPr>
          <w:rFonts w:ascii="David" w:hAnsi="David" w:cs="David"/>
          <w:sz w:val="24"/>
          <w:szCs w:val="24"/>
          <w:rtl/>
        </w:rPr>
        <w:t xml:space="preserve"> בכתב ההגנה בהליך אחר – תביעת המזונות (46116-06-20) </w:t>
      </w:r>
      <w:r w:rsidR="007C1F7B">
        <w:rPr>
          <w:rFonts w:ascii="David" w:hAnsi="David" w:cs="David" w:hint="cs"/>
          <w:sz w:val="24"/>
          <w:szCs w:val="24"/>
          <w:rtl/>
        </w:rPr>
        <w:t xml:space="preserve"> - </w:t>
      </w:r>
      <w:r w:rsidR="00440F83">
        <w:rPr>
          <w:rFonts w:ascii="David" w:hAnsi="David" w:cs="David"/>
          <w:sz w:val="24"/>
          <w:szCs w:val="24"/>
          <w:rtl/>
        </w:rPr>
        <w:t>מודה י</w:t>
      </w:r>
      <w:r w:rsidR="00440F83">
        <w:rPr>
          <w:rFonts w:ascii="David" w:hAnsi="David" w:cs="David" w:hint="cs"/>
          <w:sz w:val="24"/>
          <w:szCs w:val="24"/>
          <w:rtl/>
        </w:rPr>
        <w:t>'</w:t>
      </w:r>
      <w:r>
        <w:rPr>
          <w:rFonts w:ascii="David" w:hAnsi="David" w:cs="David"/>
          <w:sz w:val="24"/>
          <w:szCs w:val="24"/>
          <w:rtl/>
        </w:rPr>
        <w:t xml:space="preserve"> במפורש כי הדירה ב</w:t>
      </w:r>
      <w:r w:rsidR="00440F83">
        <w:rPr>
          <w:rFonts w:ascii="David" w:hAnsi="David" w:cs="David" w:hint="cs"/>
          <w:sz w:val="24"/>
          <w:szCs w:val="24"/>
          <w:rtl/>
        </w:rPr>
        <w:t>****</w:t>
      </w:r>
      <w:r>
        <w:rPr>
          <w:rFonts w:ascii="David" w:hAnsi="David" w:cs="David"/>
          <w:sz w:val="24"/>
          <w:szCs w:val="24"/>
          <w:rtl/>
        </w:rPr>
        <w:t xml:space="preserve"> אינה שייכת לו, גם לא במחצית, וכי הוא עזב את הדירה בהתאם  להסכם הממון בין הצדדים אשר קבע הפרדה רכושית:</w:t>
      </w:r>
    </w:p>
    <w:p w:rsidR="007C1F7B" w:rsidRDefault="007C1F7B" w:rsidP="007C1F7B">
      <w:pPr>
        <w:pStyle w:val="ad"/>
        <w:spacing w:line="360" w:lineRule="auto"/>
        <w:jc w:val="both"/>
        <w:rPr>
          <w:rFonts w:ascii="David" w:hAnsi="David" w:cs="David"/>
          <w:sz w:val="24"/>
          <w:szCs w:val="24"/>
          <w:rtl/>
        </w:rPr>
      </w:pPr>
    </w:p>
    <w:p w:rsidR="000F79F5" w:rsidRDefault="000F79F5" w:rsidP="00440F83">
      <w:pPr>
        <w:pStyle w:val="ad"/>
        <w:spacing w:line="360" w:lineRule="auto"/>
        <w:jc w:val="both"/>
        <w:rPr>
          <w:rFonts w:ascii="David" w:hAnsi="David" w:cs="David"/>
          <w:b/>
          <w:bCs/>
          <w:sz w:val="24"/>
          <w:szCs w:val="24"/>
        </w:rPr>
      </w:pPr>
      <w:r w:rsidRPr="007C1F7B">
        <w:rPr>
          <w:rFonts w:ascii="David" w:hAnsi="David" w:cs="David"/>
          <w:sz w:val="24"/>
          <w:szCs w:val="24"/>
          <w:rtl/>
        </w:rPr>
        <w:t>"</w:t>
      </w:r>
      <w:r>
        <w:rPr>
          <w:rFonts w:ascii="David" w:hAnsi="David" w:cs="David"/>
          <w:b/>
          <w:bCs/>
          <w:sz w:val="24"/>
          <w:szCs w:val="24"/>
          <w:rtl/>
        </w:rPr>
        <w:t>ביום 21/1/20 קיבל הנתבע מכתב מהתובעת ובו מודיעה לו התובעת, כי עליו לפנות הדירה ב</w:t>
      </w:r>
      <w:r w:rsidR="00440F83">
        <w:rPr>
          <w:rFonts w:ascii="David" w:hAnsi="David" w:cs="David" w:hint="cs"/>
          <w:b/>
          <w:bCs/>
          <w:sz w:val="24"/>
          <w:szCs w:val="24"/>
          <w:rtl/>
        </w:rPr>
        <w:t>****</w:t>
      </w:r>
      <w:r>
        <w:rPr>
          <w:rFonts w:ascii="David" w:hAnsi="David" w:cs="David"/>
          <w:b/>
          <w:bCs/>
          <w:sz w:val="24"/>
          <w:szCs w:val="24"/>
          <w:rtl/>
        </w:rPr>
        <w:t xml:space="preserve"> בהתאם להסכם הממון שנחתם בין הצדדים...הנתבע עזב את הדירה ב</w:t>
      </w:r>
      <w:r w:rsidR="00440F83">
        <w:rPr>
          <w:rFonts w:ascii="David" w:hAnsi="David" w:cs="David" w:hint="cs"/>
          <w:b/>
          <w:bCs/>
          <w:sz w:val="24"/>
          <w:szCs w:val="24"/>
          <w:rtl/>
        </w:rPr>
        <w:t xml:space="preserve">***** </w:t>
      </w:r>
      <w:r>
        <w:rPr>
          <w:rFonts w:ascii="David" w:hAnsi="David" w:cs="David"/>
          <w:b/>
          <w:bCs/>
          <w:sz w:val="24"/>
          <w:szCs w:val="24"/>
          <w:rtl/>
        </w:rPr>
        <w:t>ביום 31/1/20, בהתאם לבקשת התובעת...</w:t>
      </w:r>
      <w:r w:rsidR="007C1F7B">
        <w:rPr>
          <w:rFonts w:ascii="David" w:hAnsi="David" w:cs="David" w:hint="cs"/>
          <w:sz w:val="24"/>
          <w:szCs w:val="24"/>
          <w:rtl/>
        </w:rPr>
        <w:t xml:space="preserve">". </w:t>
      </w:r>
    </w:p>
    <w:p w:rsidR="000F79F5" w:rsidRDefault="000F79F5" w:rsidP="000F79F5">
      <w:pPr>
        <w:pStyle w:val="ad"/>
        <w:spacing w:line="360" w:lineRule="auto"/>
        <w:jc w:val="both"/>
        <w:rPr>
          <w:rFonts w:ascii="David" w:hAnsi="David" w:cs="David"/>
          <w:b/>
          <w:bCs/>
          <w:sz w:val="24"/>
          <w:szCs w:val="24"/>
          <w:rtl/>
        </w:rPr>
      </w:pPr>
    </w:p>
    <w:p w:rsidR="000F79F5" w:rsidRDefault="000F79F5" w:rsidP="007C1F7B">
      <w:pPr>
        <w:pStyle w:val="ad"/>
        <w:numPr>
          <w:ilvl w:val="0"/>
          <w:numId w:val="2"/>
        </w:numPr>
        <w:spacing w:line="360" w:lineRule="auto"/>
        <w:jc w:val="both"/>
        <w:rPr>
          <w:rFonts w:ascii="David" w:hAnsi="David" w:cs="David"/>
          <w:sz w:val="24"/>
          <w:szCs w:val="24"/>
          <w:rtl/>
        </w:rPr>
      </w:pPr>
      <w:r>
        <w:rPr>
          <w:rFonts w:ascii="David" w:hAnsi="David" w:cs="David"/>
          <w:sz w:val="24"/>
          <w:szCs w:val="24"/>
          <w:rtl/>
        </w:rPr>
        <w:t xml:space="preserve">לא זו </w:t>
      </w:r>
      <w:r w:rsidR="00440F83">
        <w:rPr>
          <w:rFonts w:ascii="David" w:hAnsi="David" w:cs="David"/>
          <w:sz w:val="24"/>
          <w:szCs w:val="24"/>
          <w:rtl/>
        </w:rPr>
        <w:t>אף זו, בכתב ההגנה מטעמו טען י</w:t>
      </w:r>
      <w:r w:rsidR="00440F83">
        <w:rPr>
          <w:rFonts w:ascii="David" w:hAnsi="David" w:cs="David" w:hint="cs"/>
          <w:sz w:val="24"/>
          <w:szCs w:val="24"/>
          <w:rtl/>
        </w:rPr>
        <w:t>'</w:t>
      </w:r>
      <w:r w:rsidR="00440F83">
        <w:rPr>
          <w:rFonts w:ascii="David" w:hAnsi="David" w:cs="David"/>
          <w:sz w:val="24"/>
          <w:szCs w:val="24"/>
          <w:rtl/>
        </w:rPr>
        <w:t xml:space="preserve"> כי מצבה הכלכלי של ז</w:t>
      </w:r>
      <w:r w:rsidR="00440F83">
        <w:rPr>
          <w:rFonts w:ascii="David" w:hAnsi="David" w:cs="David" w:hint="cs"/>
          <w:sz w:val="24"/>
          <w:szCs w:val="24"/>
          <w:rtl/>
        </w:rPr>
        <w:t>'</w:t>
      </w:r>
      <w:r>
        <w:rPr>
          <w:rFonts w:ascii="David" w:hAnsi="David" w:cs="David"/>
          <w:sz w:val="24"/>
          <w:szCs w:val="24"/>
          <w:rtl/>
        </w:rPr>
        <w:t xml:space="preserve"> טוב בהרבה ממצבו הכלכלי שלו, באופן השומט את טענותיו בהליך זה ב</w:t>
      </w:r>
      <w:r w:rsidR="00440F83">
        <w:rPr>
          <w:rFonts w:ascii="David" w:hAnsi="David" w:cs="David"/>
          <w:sz w:val="24"/>
          <w:szCs w:val="24"/>
          <w:rtl/>
        </w:rPr>
        <w:t>דבר מצבה הכלכלי הקשה של ז</w:t>
      </w:r>
      <w:r w:rsidR="00440F83">
        <w:rPr>
          <w:rFonts w:ascii="David" w:hAnsi="David" w:cs="David" w:hint="cs"/>
          <w:sz w:val="24"/>
          <w:szCs w:val="24"/>
          <w:rtl/>
        </w:rPr>
        <w:t>'</w:t>
      </w:r>
      <w:r w:rsidR="007032BF">
        <w:rPr>
          <w:rFonts w:ascii="David" w:hAnsi="David" w:cs="David"/>
          <w:sz w:val="24"/>
          <w:szCs w:val="24"/>
          <w:rtl/>
        </w:rPr>
        <w:t xml:space="preserve"> וה</w:t>
      </w:r>
      <w:r>
        <w:rPr>
          <w:rFonts w:ascii="David" w:hAnsi="David" w:cs="David"/>
          <w:sz w:val="24"/>
          <w:szCs w:val="24"/>
          <w:rtl/>
        </w:rPr>
        <w:t>ז</w:t>
      </w:r>
      <w:r w:rsidR="007C1F7B">
        <w:rPr>
          <w:rFonts w:ascii="David" w:hAnsi="David" w:cs="David" w:hint="cs"/>
          <w:sz w:val="24"/>
          <w:szCs w:val="24"/>
          <w:rtl/>
        </w:rPr>
        <w:t>ד</w:t>
      </w:r>
      <w:r w:rsidR="00440F83">
        <w:rPr>
          <w:rFonts w:ascii="David" w:hAnsi="David" w:cs="David"/>
          <w:sz w:val="24"/>
          <w:szCs w:val="24"/>
          <w:rtl/>
        </w:rPr>
        <w:t>קקותה לכספי הלוואה מ</w:t>
      </w:r>
      <w:r w:rsidR="00440F83">
        <w:rPr>
          <w:rFonts w:ascii="David" w:hAnsi="David" w:cs="David" w:hint="cs"/>
          <w:sz w:val="24"/>
          <w:szCs w:val="24"/>
          <w:rtl/>
        </w:rPr>
        <w:t>- י'</w:t>
      </w:r>
      <w:r w:rsidR="007C1F7B">
        <w:rPr>
          <w:rFonts w:ascii="David" w:hAnsi="David" w:cs="David" w:hint="cs"/>
          <w:sz w:val="24"/>
          <w:szCs w:val="24"/>
          <w:rtl/>
        </w:rPr>
        <w:t>,</w:t>
      </w:r>
      <w:r>
        <w:rPr>
          <w:rFonts w:ascii="David" w:hAnsi="David" w:cs="David"/>
          <w:sz w:val="24"/>
          <w:szCs w:val="24"/>
          <w:rtl/>
        </w:rPr>
        <w:t xml:space="preserve"> שהינו לכאורה אדם אמיד בעל הון נזיל. </w:t>
      </w:r>
    </w:p>
    <w:p w:rsidR="000F79F5" w:rsidRDefault="000F79F5" w:rsidP="000F79F5">
      <w:pPr>
        <w:pStyle w:val="ad"/>
        <w:spacing w:line="360" w:lineRule="auto"/>
        <w:jc w:val="both"/>
        <w:rPr>
          <w:rFonts w:ascii="David" w:hAnsi="David" w:cs="David"/>
          <w:sz w:val="24"/>
          <w:szCs w:val="24"/>
        </w:rPr>
      </w:pPr>
    </w:p>
    <w:p w:rsidR="000F79F5" w:rsidRDefault="00440F83" w:rsidP="000F79F5">
      <w:pPr>
        <w:pStyle w:val="ad"/>
        <w:numPr>
          <w:ilvl w:val="0"/>
          <w:numId w:val="2"/>
        </w:numPr>
        <w:spacing w:line="360" w:lineRule="auto"/>
        <w:jc w:val="both"/>
        <w:rPr>
          <w:rFonts w:ascii="David" w:hAnsi="David" w:cs="David"/>
          <w:sz w:val="24"/>
          <w:szCs w:val="24"/>
          <w:rtl/>
        </w:rPr>
      </w:pPr>
      <w:r>
        <w:rPr>
          <w:rFonts w:ascii="David" w:hAnsi="David" w:cs="David"/>
          <w:sz w:val="24"/>
          <w:szCs w:val="24"/>
          <w:rtl/>
        </w:rPr>
        <w:t>י</w:t>
      </w:r>
      <w:r>
        <w:rPr>
          <w:rFonts w:ascii="David" w:hAnsi="David" w:cs="David" w:hint="cs"/>
          <w:sz w:val="24"/>
          <w:szCs w:val="24"/>
          <w:rtl/>
        </w:rPr>
        <w:t>'</w:t>
      </w:r>
      <w:r w:rsidR="000F79F5">
        <w:rPr>
          <w:rFonts w:ascii="David" w:hAnsi="David" w:cs="David"/>
          <w:sz w:val="24"/>
          <w:szCs w:val="24"/>
          <w:rtl/>
        </w:rPr>
        <w:t xml:space="preserve"> גם הקפיד לציין ב</w:t>
      </w:r>
      <w:r>
        <w:rPr>
          <w:rFonts w:ascii="David" w:hAnsi="David" w:cs="David"/>
          <w:sz w:val="24"/>
          <w:szCs w:val="24"/>
          <w:rtl/>
        </w:rPr>
        <w:t>כתב ההגנה בהליך המזונות, כי ז</w:t>
      </w:r>
      <w:r>
        <w:rPr>
          <w:rFonts w:ascii="David" w:hAnsi="David" w:cs="David" w:hint="cs"/>
          <w:sz w:val="24"/>
          <w:szCs w:val="24"/>
          <w:rtl/>
        </w:rPr>
        <w:t>'</w:t>
      </w:r>
      <w:r w:rsidR="000F79F5">
        <w:rPr>
          <w:rFonts w:ascii="David" w:hAnsi="David" w:cs="David"/>
          <w:sz w:val="24"/>
          <w:szCs w:val="24"/>
          <w:rtl/>
        </w:rPr>
        <w:t xml:space="preserve"> התכחשה לכספי </w:t>
      </w:r>
      <w:r>
        <w:rPr>
          <w:rFonts w:ascii="David" w:hAnsi="David" w:cs="David"/>
          <w:sz w:val="24"/>
          <w:szCs w:val="24"/>
          <w:rtl/>
        </w:rPr>
        <w:t>ההלוואה אשר ניתנו לה על-ידי י</w:t>
      </w:r>
      <w:r>
        <w:rPr>
          <w:rFonts w:ascii="David" w:hAnsi="David" w:cs="David" w:hint="cs"/>
          <w:sz w:val="24"/>
          <w:szCs w:val="24"/>
          <w:rtl/>
        </w:rPr>
        <w:t>'</w:t>
      </w:r>
      <w:r w:rsidR="000F79F5">
        <w:rPr>
          <w:rFonts w:ascii="David" w:hAnsi="David" w:cs="David"/>
          <w:sz w:val="24"/>
          <w:szCs w:val="24"/>
          <w:rtl/>
        </w:rPr>
        <w:t xml:space="preserve">, וחלף השבת הכספים העדיפה להעביר כספים בסכומים נכבדים לילדיה. </w:t>
      </w:r>
    </w:p>
    <w:p w:rsidR="000F79F5" w:rsidRDefault="00440F83" w:rsidP="000F79F5">
      <w:pPr>
        <w:pStyle w:val="ad"/>
        <w:spacing w:line="360" w:lineRule="auto"/>
        <w:jc w:val="both"/>
        <w:rPr>
          <w:rFonts w:ascii="David" w:hAnsi="David" w:cs="David"/>
          <w:sz w:val="24"/>
          <w:szCs w:val="24"/>
          <w:rtl/>
        </w:rPr>
      </w:pPr>
      <w:r>
        <w:rPr>
          <w:rFonts w:ascii="David" w:hAnsi="David" w:cs="David"/>
          <w:sz w:val="24"/>
          <w:szCs w:val="24"/>
          <w:rtl/>
        </w:rPr>
        <w:t>כלומר גם כאן י</w:t>
      </w:r>
      <w:r>
        <w:rPr>
          <w:rFonts w:ascii="David" w:hAnsi="David" w:cs="David" w:hint="cs"/>
          <w:sz w:val="24"/>
          <w:szCs w:val="24"/>
          <w:rtl/>
        </w:rPr>
        <w:t>'</w:t>
      </w:r>
      <w:r>
        <w:rPr>
          <w:rFonts w:ascii="David" w:hAnsi="David" w:cs="David"/>
          <w:sz w:val="24"/>
          <w:szCs w:val="24"/>
          <w:rtl/>
        </w:rPr>
        <w:t xml:space="preserve"> סותר את עצמו בכך שטוען כי ז</w:t>
      </w:r>
      <w:r>
        <w:rPr>
          <w:rFonts w:ascii="David" w:hAnsi="David" w:cs="David" w:hint="cs"/>
          <w:sz w:val="24"/>
          <w:szCs w:val="24"/>
          <w:rtl/>
        </w:rPr>
        <w:t>'</w:t>
      </w:r>
      <w:r w:rsidR="000F79F5">
        <w:rPr>
          <w:rFonts w:ascii="David" w:hAnsi="David" w:cs="David"/>
          <w:sz w:val="24"/>
          <w:szCs w:val="24"/>
          <w:rtl/>
        </w:rPr>
        <w:t xml:space="preserve"> הינה בעלת ממון אותו היא העבירה לילדיה. </w:t>
      </w:r>
    </w:p>
    <w:p w:rsidR="000F79F5" w:rsidRDefault="000F79F5" w:rsidP="000F79F5">
      <w:pPr>
        <w:pStyle w:val="ad"/>
        <w:spacing w:line="360" w:lineRule="auto"/>
        <w:jc w:val="both"/>
        <w:rPr>
          <w:rFonts w:ascii="David" w:hAnsi="David" w:cs="David"/>
          <w:sz w:val="24"/>
          <w:szCs w:val="24"/>
          <w:rtl/>
        </w:rPr>
      </w:pPr>
    </w:p>
    <w:p w:rsidR="000F79F5" w:rsidRDefault="000F79F5" w:rsidP="007C1F7B">
      <w:pPr>
        <w:pStyle w:val="ad"/>
        <w:numPr>
          <w:ilvl w:val="0"/>
          <w:numId w:val="2"/>
        </w:numPr>
        <w:spacing w:line="360" w:lineRule="auto"/>
        <w:jc w:val="both"/>
        <w:rPr>
          <w:rFonts w:ascii="David" w:hAnsi="David" w:cs="David"/>
          <w:sz w:val="24"/>
          <w:szCs w:val="24"/>
          <w:rtl/>
        </w:rPr>
      </w:pPr>
      <w:r>
        <w:rPr>
          <w:rFonts w:ascii="David" w:hAnsi="David" w:cs="David"/>
          <w:sz w:val="24"/>
          <w:szCs w:val="24"/>
          <w:rtl/>
        </w:rPr>
        <w:t xml:space="preserve">ראה לעניין זה גם עדותו של </w:t>
      </w:r>
      <w:r w:rsidR="00440F83">
        <w:rPr>
          <w:rFonts w:ascii="David" w:hAnsi="David" w:cs="David" w:hint="cs"/>
          <w:sz w:val="24"/>
          <w:szCs w:val="24"/>
          <w:rtl/>
        </w:rPr>
        <w:t>י'</w:t>
      </w:r>
      <w:r>
        <w:rPr>
          <w:rFonts w:ascii="David" w:hAnsi="David" w:cs="David"/>
          <w:sz w:val="24"/>
          <w:szCs w:val="24"/>
          <w:rtl/>
        </w:rPr>
        <w:t xml:space="preserve"> במסגרתה ציין בתחילה</w:t>
      </w:r>
      <w:r w:rsidR="007C1F7B">
        <w:rPr>
          <w:rFonts w:ascii="David" w:hAnsi="David" w:cs="David" w:hint="cs"/>
          <w:sz w:val="24"/>
          <w:szCs w:val="24"/>
          <w:rtl/>
        </w:rPr>
        <w:t>,</w:t>
      </w:r>
      <w:r w:rsidR="007C1F7B">
        <w:rPr>
          <w:rFonts w:ascii="David" w:hAnsi="David" w:cs="David"/>
          <w:sz w:val="24"/>
          <w:szCs w:val="24"/>
          <w:rtl/>
        </w:rPr>
        <w:t xml:space="preserve"> כי ל</w:t>
      </w:r>
      <w:r w:rsidR="00440F83">
        <w:rPr>
          <w:rFonts w:ascii="David" w:hAnsi="David" w:cs="David" w:hint="cs"/>
          <w:sz w:val="24"/>
          <w:szCs w:val="24"/>
          <w:rtl/>
        </w:rPr>
        <w:t>- ז'</w:t>
      </w:r>
      <w:r w:rsidR="007C1F7B">
        <w:rPr>
          <w:rFonts w:ascii="David" w:hAnsi="David" w:cs="David" w:hint="cs"/>
          <w:sz w:val="24"/>
          <w:szCs w:val="24"/>
          <w:rtl/>
        </w:rPr>
        <w:t xml:space="preserve"> </w:t>
      </w:r>
      <w:r>
        <w:rPr>
          <w:rFonts w:ascii="David" w:hAnsi="David" w:cs="David"/>
          <w:sz w:val="24"/>
          <w:szCs w:val="24"/>
          <w:rtl/>
        </w:rPr>
        <w:t>לא היה כסף לשפץ את הדירה</w:t>
      </w:r>
      <w:r w:rsidR="007C1F7B">
        <w:rPr>
          <w:rFonts w:ascii="David" w:hAnsi="David" w:cs="David" w:hint="cs"/>
          <w:sz w:val="24"/>
          <w:szCs w:val="24"/>
          <w:rtl/>
        </w:rPr>
        <w:t>,</w:t>
      </w:r>
      <w:r>
        <w:rPr>
          <w:rFonts w:ascii="David" w:hAnsi="David" w:cs="David"/>
          <w:sz w:val="24"/>
          <w:szCs w:val="24"/>
          <w:rtl/>
        </w:rPr>
        <w:t xml:space="preserve"> </w:t>
      </w:r>
      <w:r w:rsidR="007C1F7B">
        <w:rPr>
          <w:rFonts w:ascii="David" w:hAnsi="David" w:cs="David" w:hint="cs"/>
          <w:sz w:val="24"/>
          <w:szCs w:val="24"/>
          <w:rtl/>
        </w:rPr>
        <w:t xml:space="preserve">לכן </w:t>
      </w:r>
      <w:r>
        <w:rPr>
          <w:rFonts w:ascii="David" w:hAnsi="David" w:cs="David"/>
          <w:sz w:val="24"/>
          <w:szCs w:val="24"/>
          <w:rtl/>
        </w:rPr>
        <w:t xml:space="preserve">היא הייתה מוזנחת. </w:t>
      </w:r>
    </w:p>
    <w:p w:rsidR="000F79F5" w:rsidRDefault="00EE627B" w:rsidP="000F79F5">
      <w:pPr>
        <w:pStyle w:val="ad"/>
        <w:spacing w:line="360" w:lineRule="auto"/>
        <w:jc w:val="both"/>
        <w:rPr>
          <w:rFonts w:ascii="David" w:hAnsi="David" w:cs="David"/>
          <w:sz w:val="24"/>
          <w:szCs w:val="24"/>
          <w:rtl/>
        </w:rPr>
      </w:pPr>
      <w:r>
        <w:rPr>
          <w:rFonts w:ascii="David" w:hAnsi="David" w:cs="David"/>
          <w:sz w:val="24"/>
          <w:szCs w:val="24"/>
          <w:rtl/>
        </w:rPr>
        <w:t xml:space="preserve">ברם, כאשר נשאל </w:t>
      </w:r>
      <w:r w:rsidR="00440F83">
        <w:rPr>
          <w:rFonts w:ascii="David" w:hAnsi="David" w:cs="David" w:hint="cs"/>
          <w:sz w:val="24"/>
          <w:szCs w:val="24"/>
          <w:rtl/>
        </w:rPr>
        <w:t>י'</w:t>
      </w:r>
      <w:r>
        <w:rPr>
          <w:rFonts w:ascii="David" w:hAnsi="David" w:cs="David"/>
          <w:sz w:val="24"/>
          <w:szCs w:val="24"/>
          <w:rtl/>
        </w:rPr>
        <w:t xml:space="preserve"> בנוגע למצבה הכספי של </w:t>
      </w:r>
      <w:r w:rsidR="00440F83">
        <w:rPr>
          <w:rFonts w:ascii="David" w:hAnsi="David" w:cs="David" w:hint="cs"/>
          <w:sz w:val="24"/>
          <w:szCs w:val="24"/>
          <w:rtl/>
        </w:rPr>
        <w:t>ז'</w:t>
      </w:r>
      <w:r w:rsidR="007C1F7B">
        <w:rPr>
          <w:rFonts w:ascii="David" w:hAnsi="David" w:cs="David" w:hint="cs"/>
          <w:sz w:val="24"/>
          <w:szCs w:val="24"/>
          <w:rtl/>
        </w:rPr>
        <w:t>,</w:t>
      </w:r>
      <w:r w:rsidR="000F79F5">
        <w:rPr>
          <w:rFonts w:ascii="David" w:hAnsi="David" w:cs="David"/>
          <w:sz w:val="24"/>
          <w:szCs w:val="24"/>
          <w:rtl/>
        </w:rPr>
        <w:t xml:space="preserve"> השיב כי הדבר אינו</w:t>
      </w:r>
      <w:r w:rsidR="00FB0959">
        <w:rPr>
          <w:rFonts w:ascii="David" w:hAnsi="David" w:cs="David"/>
          <w:sz w:val="24"/>
          <w:szCs w:val="24"/>
          <w:rtl/>
        </w:rPr>
        <w:t xml:space="preserve"> בידיעתו וכי חשבון הבנק של </w:t>
      </w:r>
      <w:r w:rsidR="00440F83">
        <w:rPr>
          <w:rFonts w:ascii="David" w:hAnsi="David" w:cs="David" w:hint="cs"/>
          <w:sz w:val="24"/>
          <w:szCs w:val="24"/>
          <w:rtl/>
        </w:rPr>
        <w:t>ז'</w:t>
      </w:r>
      <w:r w:rsidR="000F79F5">
        <w:rPr>
          <w:rFonts w:ascii="David" w:hAnsi="David" w:cs="David"/>
          <w:sz w:val="24"/>
          <w:szCs w:val="24"/>
          <w:rtl/>
        </w:rPr>
        <w:t xml:space="preserve"> לא עמד לנגד עיניו. </w:t>
      </w:r>
    </w:p>
    <w:p w:rsidR="000F79F5" w:rsidRDefault="00EE627B" w:rsidP="007C1F7B">
      <w:pPr>
        <w:pStyle w:val="ad"/>
        <w:spacing w:line="360" w:lineRule="auto"/>
        <w:jc w:val="both"/>
        <w:rPr>
          <w:rFonts w:ascii="David" w:hAnsi="David" w:cs="David"/>
          <w:sz w:val="24"/>
          <w:szCs w:val="24"/>
          <w:rtl/>
        </w:rPr>
      </w:pPr>
      <w:r>
        <w:rPr>
          <w:rFonts w:ascii="David" w:hAnsi="David" w:cs="David"/>
          <w:sz w:val="24"/>
          <w:szCs w:val="24"/>
          <w:rtl/>
        </w:rPr>
        <w:t xml:space="preserve">עם זאת, כאשר עומת </w:t>
      </w:r>
      <w:r w:rsidR="00440F83">
        <w:rPr>
          <w:rFonts w:ascii="David" w:hAnsi="David" w:cs="David" w:hint="cs"/>
          <w:sz w:val="24"/>
          <w:szCs w:val="24"/>
          <w:rtl/>
        </w:rPr>
        <w:t>י'</w:t>
      </w:r>
      <w:r w:rsidR="00FB0959">
        <w:rPr>
          <w:rFonts w:ascii="David" w:hAnsi="David" w:cs="David"/>
          <w:sz w:val="24"/>
          <w:szCs w:val="24"/>
          <w:rtl/>
        </w:rPr>
        <w:t xml:space="preserve"> ע</w:t>
      </w:r>
      <w:r w:rsidR="007C1F7B">
        <w:rPr>
          <w:rFonts w:ascii="David" w:hAnsi="David" w:cs="David" w:hint="cs"/>
          <w:sz w:val="24"/>
          <w:szCs w:val="24"/>
          <w:rtl/>
        </w:rPr>
        <w:t>ל</w:t>
      </w:r>
      <w:r w:rsidR="00FB0959">
        <w:rPr>
          <w:rFonts w:ascii="David" w:hAnsi="David" w:cs="David"/>
          <w:sz w:val="24"/>
          <w:szCs w:val="24"/>
          <w:rtl/>
        </w:rPr>
        <w:t xml:space="preserve"> טענותיו בתיק בו עתרה </w:t>
      </w:r>
      <w:r w:rsidR="00EF3E7B">
        <w:rPr>
          <w:rFonts w:ascii="David" w:hAnsi="David" w:cs="David" w:hint="cs"/>
          <w:sz w:val="24"/>
          <w:szCs w:val="24"/>
          <w:rtl/>
        </w:rPr>
        <w:t>ז'</w:t>
      </w:r>
      <w:r w:rsidR="000F79F5">
        <w:rPr>
          <w:rFonts w:ascii="David" w:hAnsi="David" w:cs="David"/>
          <w:sz w:val="24"/>
          <w:szCs w:val="24"/>
          <w:rtl/>
        </w:rPr>
        <w:t xml:space="preserve"> למזונות זמניים (46116-06-20) ושם טען </w:t>
      </w:r>
      <w:r>
        <w:rPr>
          <w:rFonts w:ascii="David" w:hAnsi="David" w:cs="David"/>
          <w:sz w:val="24"/>
          <w:szCs w:val="24"/>
          <w:rtl/>
        </w:rPr>
        <w:t xml:space="preserve">כי </w:t>
      </w:r>
      <w:r w:rsidR="00440F83">
        <w:rPr>
          <w:rFonts w:ascii="David" w:hAnsi="David" w:cs="David" w:hint="cs"/>
          <w:sz w:val="24"/>
          <w:szCs w:val="24"/>
          <w:rtl/>
        </w:rPr>
        <w:t>ז'</w:t>
      </w:r>
      <w:r w:rsidR="000F79F5">
        <w:rPr>
          <w:rFonts w:ascii="David" w:hAnsi="David" w:cs="David"/>
          <w:sz w:val="24"/>
          <w:szCs w:val="24"/>
          <w:rtl/>
        </w:rPr>
        <w:t xml:space="preserve"> משתכרת סכומים ניכרים, הוא החל לענות באופן מתחמק וציין כי יש לערוך הבדלה בין התאריכים השונים. </w:t>
      </w:r>
    </w:p>
    <w:p w:rsidR="000F79F5" w:rsidRDefault="000F79F5" w:rsidP="000F79F5">
      <w:pPr>
        <w:pStyle w:val="ad"/>
        <w:spacing w:line="360" w:lineRule="auto"/>
        <w:jc w:val="both"/>
        <w:rPr>
          <w:rFonts w:ascii="David" w:hAnsi="David" w:cs="David"/>
          <w:sz w:val="24"/>
          <w:szCs w:val="24"/>
        </w:rPr>
      </w:pPr>
    </w:p>
    <w:p w:rsidR="000F79F5" w:rsidRDefault="00440F83" w:rsidP="000F79F5">
      <w:pPr>
        <w:pStyle w:val="ad"/>
        <w:spacing w:line="360" w:lineRule="auto"/>
        <w:jc w:val="both"/>
        <w:rPr>
          <w:rFonts w:ascii="David" w:hAnsi="David" w:cs="David"/>
          <w:sz w:val="24"/>
          <w:szCs w:val="24"/>
          <w:rtl/>
        </w:rPr>
      </w:pPr>
      <w:r>
        <w:rPr>
          <w:rFonts w:ascii="David" w:hAnsi="David" w:cs="David"/>
          <w:sz w:val="24"/>
          <w:szCs w:val="24"/>
          <w:rtl/>
        </w:rPr>
        <w:t>ראה לעניין זה עדותו של י</w:t>
      </w:r>
      <w:r>
        <w:rPr>
          <w:rFonts w:ascii="David" w:hAnsi="David" w:cs="David" w:hint="cs"/>
          <w:sz w:val="24"/>
          <w:szCs w:val="24"/>
          <w:rtl/>
        </w:rPr>
        <w:t>'</w:t>
      </w:r>
      <w:r w:rsidR="000F79F5">
        <w:rPr>
          <w:rFonts w:ascii="David" w:hAnsi="David" w:cs="David"/>
          <w:sz w:val="24"/>
          <w:szCs w:val="24"/>
          <w:rtl/>
        </w:rPr>
        <w:t xml:space="preserve">: </w:t>
      </w:r>
    </w:p>
    <w:p w:rsidR="000F79F5" w:rsidRDefault="000F79F5" w:rsidP="000F79F5">
      <w:pPr>
        <w:pStyle w:val="ad"/>
        <w:spacing w:line="360" w:lineRule="auto"/>
        <w:jc w:val="both"/>
        <w:rPr>
          <w:rFonts w:ascii="David" w:hAnsi="David" w:cs="David"/>
          <w:b/>
          <w:bCs/>
          <w:sz w:val="24"/>
          <w:szCs w:val="24"/>
          <w:rtl/>
        </w:rPr>
      </w:pPr>
      <w:r>
        <w:rPr>
          <w:rFonts w:ascii="David" w:hAnsi="David" w:cs="David"/>
          <w:b/>
          <w:bCs/>
          <w:sz w:val="24"/>
          <w:szCs w:val="24"/>
          <w:rtl/>
        </w:rPr>
        <w:t xml:space="preserve">"ש: תסביר את הסתירה בין שאמרת עכשיו שלא היה לה כסף לשיפוץ לבין כך שאתה אומר שהיה לה כסף. </w:t>
      </w:r>
    </w:p>
    <w:p w:rsidR="000F79F5" w:rsidRDefault="000F79F5" w:rsidP="007C1F7B">
      <w:pPr>
        <w:pStyle w:val="ad"/>
        <w:spacing w:line="360" w:lineRule="auto"/>
        <w:jc w:val="both"/>
        <w:rPr>
          <w:rFonts w:ascii="David" w:hAnsi="David" w:cs="David"/>
          <w:b/>
          <w:bCs/>
          <w:sz w:val="24"/>
          <w:szCs w:val="24"/>
          <w:rtl/>
        </w:rPr>
      </w:pPr>
      <w:r>
        <w:rPr>
          <w:rFonts w:ascii="David" w:hAnsi="David" w:cs="David"/>
          <w:b/>
          <w:bCs/>
          <w:sz w:val="24"/>
          <w:szCs w:val="24"/>
          <w:rtl/>
        </w:rPr>
        <w:t>ת: אמרתי שהיא ביקשה, אז אין קשר לכאורה אם יש לה כסף או אין לה כסף. כשהיא ב</w:t>
      </w:r>
      <w:r w:rsidR="007C1F7B">
        <w:rPr>
          <w:rFonts w:ascii="David" w:hAnsi="David" w:cs="David" w:hint="cs"/>
          <w:b/>
          <w:bCs/>
          <w:sz w:val="24"/>
          <w:szCs w:val="24"/>
          <w:rtl/>
        </w:rPr>
        <w:t>א</w:t>
      </w:r>
      <w:r>
        <w:rPr>
          <w:rFonts w:ascii="David" w:hAnsi="David" w:cs="David"/>
          <w:b/>
          <w:bCs/>
          <w:sz w:val="24"/>
          <w:szCs w:val="24"/>
          <w:rtl/>
        </w:rPr>
        <w:t>ה ואומרת שאני אשלם כי אין לה כסף ואהיה איתה שותף חצי-חצי. אני לא תמיד יודע כי אני לא איתה בחשבון בנק, אני ניז</w:t>
      </w:r>
      <w:r w:rsidR="007C1F7B">
        <w:rPr>
          <w:rFonts w:ascii="David" w:hAnsi="David" w:cs="David" w:hint="cs"/>
          <w:b/>
          <w:bCs/>
          <w:sz w:val="24"/>
          <w:szCs w:val="24"/>
          <w:rtl/>
        </w:rPr>
        <w:t>ו</w:t>
      </w:r>
      <w:r>
        <w:rPr>
          <w:rFonts w:ascii="David" w:hAnsi="David" w:cs="David"/>
          <w:b/>
          <w:bCs/>
          <w:sz w:val="24"/>
          <w:szCs w:val="24"/>
          <w:rtl/>
        </w:rPr>
        <w:t>ן ממה שהיא אומרת"</w:t>
      </w:r>
      <w:r w:rsidRPr="007C1F7B">
        <w:rPr>
          <w:rFonts w:ascii="David" w:hAnsi="David" w:cs="David"/>
          <w:sz w:val="24"/>
          <w:szCs w:val="24"/>
          <w:rtl/>
        </w:rPr>
        <w:t xml:space="preserve">. </w:t>
      </w:r>
    </w:p>
    <w:p w:rsidR="000F79F5" w:rsidRDefault="000F79F5" w:rsidP="000F79F5">
      <w:pPr>
        <w:spacing w:line="360" w:lineRule="auto"/>
        <w:jc w:val="both"/>
        <w:rPr>
          <w:rFonts w:ascii="David" w:hAnsi="David"/>
          <w:rtl/>
        </w:rPr>
      </w:pPr>
    </w:p>
    <w:p w:rsidR="000F79F5" w:rsidRDefault="000F79F5" w:rsidP="00AD646C">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עוד יש לציין כי אין התאמות בין </w:t>
      </w:r>
      <w:r w:rsidR="00AD646C">
        <w:rPr>
          <w:rFonts w:ascii="David" w:hAnsi="David" w:cs="David" w:hint="cs"/>
          <w:sz w:val="24"/>
          <w:szCs w:val="24"/>
          <w:rtl/>
        </w:rPr>
        <w:t xml:space="preserve">הסכומים </w:t>
      </w:r>
      <w:r>
        <w:rPr>
          <w:rFonts w:ascii="David" w:hAnsi="David" w:cs="David"/>
          <w:sz w:val="24"/>
          <w:szCs w:val="24"/>
          <w:rtl/>
        </w:rPr>
        <w:t>לה</w:t>
      </w:r>
      <w:r w:rsidR="00AD646C">
        <w:rPr>
          <w:rFonts w:ascii="David" w:hAnsi="David" w:cs="David" w:hint="cs"/>
          <w:sz w:val="24"/>
          <w:szCs w:val="24"/>
          <w:rtl/>
        </w:rPr>
        <w:t>ם</w:t>
      </w:r>
      <w:r>
        <w:rPr>
          <w:rFonts w:ascii="David" w:hAnsi="David" w:cs="David"/>
          <w:sz w:val="24"/>
          <w:szCs w:val="24"/>
          <w:rtl/>
        </w:rPr>
        <w:t xml:space="preserve"> טען התובע, כאשר </w:t>
      </w:r>
      <w:r w:rsidR="007C1F7B">
        <w:rPr>
          <w:rFonts w:ascii="David" w:hAnsi="David" w:cs="David" w:hint="cs"/>
          <w:sz w:val="24"/>
          <w:szCs w:val="24"/>
          <w:rtl/>
        </w:rPr>
        <w:t xml:space="preserve">הוא </w:t>
      </w:r>
      <w:r w:rsidR="00AD646C">
        <w:rPr>
          <w:rFonts w:ascii="David" w:hAnsi="David" w:cs="David" w:hint="cs"/>
          <w:sz w:val="24"/>
          <w:szCs w:val="24"/>
          <w:rtl/>
        </w:rPr>
        <w:t xml:space="preserve">מעלה </w:t>
      </w:r>
      <w:r>
        <w:rPr>
          <w:rFonts w:ascii="David" w:hAnsi="David" w:cs="David"/>
          <w:sz w:val="24"/>
          <w:szCs w:val="24"/>
          <w:rtl/>
        </w:rPr>
        <w:t>את הסכום בכל כתב טענות:</w:t>
      </w:r>
    </w:p>
    <w:p w:rsidR="000F79F5" w:rsidRDefault="000F79F5" w:rsidP="00440F83">
      <w:pPr>
        <w:pStyle w:val="ad"/>
        <w:spacing w:line="360" w:lineRule="auto"/>
        <w:jc w:val="both"/>
        <w:rPr>
          <w:rFonts w:ascii="David" w:hAnsi="David" w:cs="David"/>
          <w:sz w:val="24"/>
          <w:szCs w:val="24"/>
        </w:rPr>
      </w:pPr>
      <w:r>
        <w:rPr>
          <w:rFonts w:ascii="David" w:hAnsi="David" w:cs="David"/>
          <w:sz w:val="24"/>
          <w:szCs w:val="24"/>
          <w:rtl/>
        </w:rPr>
        <w:t>כך בכתב התביעה בהליך מס' 24430-04-20</w:t>
      </w:r>
      <w:r w:rsidR="007C1F7B">
        <w:rPr>
          <w:rFonts w:ascii="David" w:hAnsi="David" w:cs="David" w:hint="cs"/>
          <w:sz w:val="24"/>
          <w:szCs w:val="24"/>
          <w:rtl/>
        </w:rPr>
        <w:t>,</w:t>
      </w:r>
      <w:r>
        <w:rPr>
          <w:rFonts w:ascii="David" w:hAnsi="David" w:cs="David"/>
          <w:sz w:val="24"/>
          <w:szCs w:val="24"/>
          <w:rtl/>
        </w:rPr>
        <w:t xml:space="preserve"> טען </w:t>
      </w:r>
      <w:r w:rsidR="00440F83">
        <w:rPr>
          <w:rFonts w:ascii="David" w:hAnsi="David" w:cs="David" w:hint="cs"/>
          <w:sz w:val="24"/>
          <w:szCs w:val="24"/>
          <w:rtl/>
        </w:rPr>
        <w:t>י'</w:t>
      </w:r>
      <w:r w:rsidR="007C1F7B">
        <w:rPr>
          <w:rFonts w:ascii="David" w:hAnsi="David" w:cs="David" w:hint="cs"/>
          <w:sz w:val="24"/>
          <w:szCs w:val="24"/>
          <w:rtl/>
        </w:rPr>
        <w:t xml:space="preserve"> </w:t>
      </w:r>
      <w:r>
        <w:rPr>
          <w:rFonts w:ascii="David" w:hAnsi="David" w:cs="David"/>
          <w:sz w:val="24"/>
          <w:szCs w:val="24"/>
          <w:rtl/>
        </w:rPr>
        <w:t>כי סך כל כספי ההלוואה הסתכמו בסך של 339,543 ₪ (התובע ביקש להסתמך על מסמך בכתב יד אשר לא ברור מי הגורם אשר ערך אותו). אולם בכתב ההגנה בהליך מס' 27121-10-22</w:t>
      </w:r>
      <w:r w:rsidR="00AD646C">
        <w:rPr>
          <w:rFonts w:ascii="David" w:hAnsi="David" w:cs="David" w:hint="cs"/>
          <w:sz w:val="24"/>
          <w:szCs w:val="24"/>
          <w:rtl/>
        </w:rPr>
        <w:t>,</w:t>
      </w:r>
      <w:r>
        <w:rPr>
          <w:rFonts w:ascii="David" w:hAnsi="David" w:cs="David"/>
          <w:sz w:val="24"/>
          <w:szCs w:val="24"/>
          <w:rtl/>
        </w:rPr>
        <w:t xml:space="preserve"> טען התובע כי ההלוואה אשר ניתנה ל</w:t>
      </w:r>
      <w:r w:rsidR="00440F83">
        <w:rPr>
          <w:rFonts w:ascii="David" w:hAnsi="David" w:cs="David" w:hint="cs"/>
          <w:sz w:val="24"/>
          <w:szCs w:val="24"/>
          <w:rtl/>
        </w:rPr>
        <w:t xml:space="preserve">- ז' </w:t>
      </w:r>
      <w:r>
        <w:rPr>
          <w:rFonts w:ascii="David" w:hAnsi="David" w:cs="David"/>
          <w:sz w:val="24"/>
          <w:szCs w:val="24"/>
          <w:rtl/>
        </w:rPr>
        <w:t xml:space="preserve">הסתכמה בסך של כ- 400,000 ₪. </w:t>
      </w:r>
    </w:p>
    <w:p w:rsidR="000F79F5" w:rsidRDefault="000F79F5" w:rsidP="000F79F5">
      <w:pPr>
        <w:pStyle w:val="ad"/>
        <w:spacing w:line="360" w:lineRule="auto"/>
        <w:jc w:val="both"/>
        <w:rPr>
          <w:rFonts w:ascii="David" w:hAnsi="David" w:cs="David"/>
          <w:sz w:val="24"/>
          <w:szCs w:val="24"/>
          <w:rtl/>
        </w:rPr>
      </w:pPr>
    </w:p>
    <w:p w:rsidR="000F79F5" w:rsidRDefault="000F79F5" w:rsidP="000F79F5">
      <w:pPr>
        <w:pStyle w:val="ad"/>
        <w:numPr>
          <w:ilvl w:val="0"/>
          <w:numId w:val="2"/>
        </w:numPr>
        <w:spacing w:line="360" w:lineRule="auto"/>
        <w:jc w:val="both"/>
        <w:rPr>
          <w:rFonts w:ascii="David" w:hAnsi="David" w:cs="David"/>
          <w:sz w:val="24"/>
          <w:szCs w:val="24"/>
          <w:rtl/>
        </w:rPr>
      </w:pPr>
      <w:r>
        <w:rPr>
          <w:rFonts w:ascii="David" w:hAnsi="David" w:cs="David"/>
          <w:sz w:val="24"/>
          <w:szCs w:val="24"/>
          <w:rtl/>
        </w:rPr>
        <w:t>מעיון במסמכים אשר צורפו לסיכומים והת</w:t>
      </w:r>
      <w:r w:rsidR="00EE627B">
        <w:rPr>
          <w:rFonts w:ascii="David" w:hAnsi="David" w:cs="David"/>
          <w:sz w:val="24"/>
          <w:szCs w:val="24"/>
          <w:rtl/>
        </w:rPr>
        <w:t>עלמות מקבלות כפולות עולה</w:t>
      </w:r>
      <w:r w:rsidR="00AD646C">
        <w:rPr>
          <w:rFonts w:ascii="David" w:hAnsi="David" w:cs="David" w:hint="cs"/>
          <w:sz w:val="24"/>
          <w:szCs w:val="24"/>
          <w:rtl/>
        </w:rPr>
        <w:t>,</w:t>
      </w:r>
      <w:r w:rsidR="00EE627B">
        <w:rPr>
          <w:rFonts w:ascii="David" w:hAnsi="David" w:cs="David"/>
          <w:sz w:val="24"/>
          <w:szCs w:val="24"/>
          <w:rtl/>
        </w:rPr>
        <w:t xml:space="preserve"> כי </w:t>
      </w:r>
      <w:r w:rsidR="00440F83">
        <w:rPr>
          <w:rFonts w:ascii="David" w:hAnsi="David" w:cs="David" w:hint="cs"/>
          <w:sz w:val="24"/>
          <w:szCs w:val="24"/>
          <w:rtl/>
        </w:rPr>
        <w:t>י'</w:t>
      </w:r>
      <w:r w:rsidR="00440F83">
        <w:rPr>
          <w:rFonts w:ascii="David" w:hAnsi="David" w:cs="David"/>
          <w:sz w:val="24"/>
          <w:szCs w:val="24"/>
          <w:rtl/>
        </w:rPr>
        <w:t xml:space="preserve"> העביר </w:t>
      </w:r>
      <w:r>
        <w:rPr>
          <w:rFonts w:ascii="David" w:hAnsi="David" w:cs="David"/>
          <w:sz w:val="24"/>
          <w:szCs w:val="24"/>
          <w:rtl/>
        </w:rPr>
        <w:t xml:space="preserve">שיקים </w:t>
      </w:r>
      <w:r w:rsidR="00440F83">
        <w:rPr>
          <w:rFonts w:ascii="David" w:hAnsi="David" w:cs="David" w:hint="cs"/>
          <w:sz w:val="24"/>
          <w:szCs w:val="24"/>
          <w:rtl/>
        </w:rPr>
        <w:t>ב</w:t>
      </w:r>
      <w:r>
        <w:rPr>
          <w:rFonts w:ascii="David" w:hAnsi="David" w:cs="David"/>
          <w:sz w:val="24"/>
          <w:szCs w:val="24"/>
          <w:rtl/>
        </w:rPr>
        <w:t xml:space="preserve">סך של  155,550 ₪ (ולא סך של 217,720 ₪ כפי שנטען), נשא בסך של 26,505 ₪ (ולא בסך של 61,457 ₪) באמצעות העברות במזומן, וכן שילם בכרטיס אשראי סך של 1,797 ₪. סך כל ההעברות הנ"ל מגיעות כדי 183,852 ₪ בלבד. </w:t>
      </w:r>
    </w:p>
    <w:p w:rsidR="000F79F5" w:rsidRDefault="000F79F5" w:rsidP="00EE627B">
      <w:pPr>
        <w:pStyle w:val="ad"/>
        <w:spacing w:line="360" w:lineRule="auto"/>
        <w:jc w:val="both"/>
        <w:rPr>
          <w:rFonts w:ascii="David" w:hAnsi="David" w:cs="David"/>
          <w:sz w:val="24"/>
          <w:szCs w:val="24"/>
          <w:rtl/>
        </w:rPr>
      </w:pPr>
      <w:r>
        <w:rPr>
          <w:rFonts w:ascii="David" w:hAnsi="David" w:cs="David"/>
          <w:sz w:val="24"/>
          <w:szCs w:val="24"/>
          <w:rtl/>
        </w:rPr>
        <w:lastRenderedPageBreak/>
        <w:t xml:space="preserve">כל זאת מבלי שנביא בחשבון את ההמחאות וכן את המסמכים הנוספים אותם הציגה </w:t>
      </w:r>
      <w:r w:rsidR="00440F83">
        <w:rPr>
          <w:rFonts w:ascii="David" w:hAnsi="David" w:cs="David" w:hint="cs"/>
          <w:sz w:val="24"/>
          <w:szCs w:val="24"/>
          <w:rtl/>
        </w:rPr>
        <w:t>ז'</w:t>
      </w:r>
      <w:r w:rsidR="00EE627B">
        <w:rPr>
          <w:rFonts w:ascii="David" w:hAnsi="David" w:cs="David" w:hint="cs"/>
          <w:sz w:val="24"/>
          <w:szCs w:val="24"/>
          <w:rtl/>
        </w:rPr>
        <w:t xml:space="preserve"> </w:t>
      </w:r>
      <w:r>
        <w:rPr>
          <w:rFonts w:ascii="David" w:hAnsi="David" w:cs="David"/>
          <w:sz w:val="24"/>
          <w:szCs w:val="24"/>
          <w:rtl/>
        </w:rPr>
        <w:t xml:space="preserve">בסיכומיה כהעברות בסכומים לא מבוטלים לאיש (כדוגמת שתי </w:t>
      </w:r>
      <w:r w:rsidR="00440F83">
        <w:rPr>
          <w:rFonts w:ascii="David" w:hAnsi="David" w:cs="David"/>
          <w:sz w:val="24"/>
          <w:szCs w:val="24"/>
          <w:rtl/>
        </w:rPr>
        <w:t>המחאות בסך 35,000 ₪ כ"א מאת ז</w:t>
      </w:r>
      <w:r w:rsidR="00440F83">
        <w:rPr>
          <w:rFonts w:ascii="David" w:hAnsi="David" w:cs="David" w:hint="cs"/>
          <w:sz w:val="24"/>
          <w:szCs w:val="24"/>
          <w:rtl/>
        </w:rPr>
        <w:t>'</w:t>
      </w:r>
      <w:r w:rsidR="00440F83">
        <w:rPr>
          <w:rFonts w:ascii="David" w:hAnsi="David" w:cs="David"/>
          <w:sz w:val="24"/>
          <w:szCs w:val="24"/>
          <w:rtl/>
        </w:rPr>
        <w:t xml:space="preserve"> לטובת י</w:t>
      </w:r>
      <w:r w:rsidR="00440F83">
        <w:rPr>
          <w:rFonts w:ascii="David" w:hAnsi="David" w:cs="David" w:hint="cs"/>
          <w:sz w:val="24"/>
          <w:szCs w:val="24"/>
          <w:rtl/>
        </w:rPr>
        <w:t>'</w:t>
      </w:r>
      <w:r>
        <w:rPr>
          <w:rFonts w:ascii="David" w:hAnsi="David" w:cs="David"/>
          <w:sz w:val="24"/>
          <w:szCs w:val="24"/>
          <w:rtl/>
        </w:rPr>
        <w:t xml:space="preserve">). </w:t>
      </w:r>
    </w:p>
    <w:p w:rsidR="000F79F5" w:rsidRDefault="000F79F5" w:rsidP="000F79F5">
      <w:pPr>
        <w:pStyle w:val="ad"/>
        <w:spacing w:line="360" w:lineRule="auto"/>
        <w:jc w:val="both"/>
        <w:rPr>
          <w:rFonts w:ascii="David" w:hAnsi="David" w:cs="David"/>
          <w:sz w:val="24"/>
          <w:szCs w:val="24"/>
          <w:rtl/>
        </w:rPr>
      </w:pPr>
    </w:p>
    <w:p w:rsidR="000F79F5" w:rsidRDefault="000F79F5" w:rsidP="00440F83">
      <w:pPr>
        <w:pStyle w:val="ad"/>
        <w:numPr>
          <w:ilvl w:val="0"/>
          <w:numId w:val="2"/>
        </w:numPr>
        <w:spacing w:line="360" w:lineRule="auto"/>
        <w:jc w:val="both"/>
        <w:rPr>
          <w:rFonts w:ascii="David" w:hAnsi="David" w:cs="David"/>
          <w:sz w:val="24"/>
          <w:szCs w:val="24"/>
          <w:rtl/>
        </w:rPr>
      </w:pPr>
      <w:r>
        <w:rPr>
          <w:rFonts w:ascii="David" w:hAnsi="David" w:cs="David"/>
          <w:sz w:val="24"/>
          <w:szCs w:val="24"/>
          <w:rtl/>
        </w:rPr>
        <w:t>עוד יש להזכיר</w:t>
      </w:r>
      <w:r w:rsidR="00AD646C">
        <w:rPr>
          <w:rFonts w:ascii="David" w:hAnsi="David" w:cs="David" w:hint="cs"/>
          <w:sz w:val="24"/>
          <w:szCs w:val="24"/>
          <w:rtl/>
        </w:rPr>
        <w:t>,</w:t>
      </w:r>
      <w:r>
        <w:rPr>
          <w:rFonts w:ascii="David" w:hAnsi="David" w:cs="David"/>
          <w:sz w:val="24"/>
          <w:szCs w:val="24"/>
          <w:rtl/>
        </w:rPr>
        <w:t xml:space="preserve"> כי הה</w:t>
      </w:r>
      <w:r w:rsidR="00EE627B">
        <w:rPr>
          <w:rFonts w:ascii="David" w:hAnsi="David" w:cs="David"/>
          <w:sz w:val="24"/>
          <w:szCs w:val="24"/>
          <w:rtl/>
        </w:rPr>
        <w:t>עברות לגורמי המקצוע</w:t>
      </w:r>
      <w:r w:rsidR="00AD646C">
        <w:rPr>
          <w:rFonts w:ascii="David" w:hAnsi="David" w:cs="David" w:hint="cs"/>
          <w:sz w:val="24"/>
          <w:szCs w:val="24"/>
          <w:rtl/>
        </w:rPr>
        <w:t>,</w:t>
      </w:r>
      <w:r w:rsidR="00EE627B">
        <w:rPr>
          <w:rFonts w:ascii="David" w:hAnsi="David" w:cs="David"/>
          <w:sz w:val="24"/>
          <w:szCs w:val="24"/>
          <w:rtl/>
        </w:rPr>
        <w:t xml:space="preserve"> בה</w:t>
      </w:r>
      <w:r w:rsidR="00AD646C">
        <w:rPr>
          <w:rFonts w:ascii="David" w:hAnsi="David" w:cs="David" w:hint="cs"/>
          <w:sz w:val="24"/>
          <w:szCs w:val="24"/>
          <w:rtl/>
        </w:rPr>
        <w:t>ן</w:t>
      </w:r>
      <w:r w:rsidR="00EE627B">
        <w:rPr>
          <w:rFonts w:ascii="David" w:hAnsi="David" w:cs="David"/>
          <w:sz w:val="24"/>
          <w:szCs w:val="24"/>
          <w:rtl/>
        </w:rPr>
        <w:t xml:space="preserve"> נשא </w:t>
      </w:r>
      <w:r w:rsidR="00440F83">
        <w:rPr>
          <w:rFonts w:ascii="David" w:hAnsi="David" w:cs="David" w:hint="cs"/>
          <w:sz w:val="24"/>
          <w:szCs w:val="24"/>
          <w:rtl/>
        </w:rPr>
        <w:t>י'</w:t>
      </w:r>
      <w:r w:rsidR="00AD646C">
        <w:rPr>
          <w:rFonts w:ascii="David" w:hAnsi="David" w:cs="David" w:hint="cs"/>
          <w:sz w:val="24"/>
          <w:szCs w:val="24"/>
          <w:rtl/>
        </w:rPr>
        <w:t>,</w:t>
      </w:r>
      <w:r>
        <w:rPr>
          <w:rFonts w:ascii="David" w:hAnsi="David" w:cs="David"/>
          <w:sz w:val="24"/>
          <w:szCs w:val="24"/>
          <w:rtl/>
        </w:rPr>
        <w:t xml:space="preserve"> הוצגו </w:t>
      </w:r>
      <w:r w:rsidR="00AD646C">
        <w:rPr>
          <w:rFonts w:ascii="David" w:hAnsi="David" w:cs="David" w:hint="cs"/>
          <w:sz w:val="24"/>
          <w:szCs w:val="24"/>
          <w:rtl/>
        </w:rPr>
        <w:t xml:space="preserve">מבלי </w:t>
      </w:r>
      <w:r>
        <w:rPr>
          <w:rFonts w:ascii="David" w:hAnsi="David" w:cs="David"/>
          <w:sz w:val="24"/>
          <w:szCs w:val="24"/>
          <w:rtl/>
        </w:rPr>
        <w:t xml:space="preserve">שאנו יודעים כי אכן הם יועדו </w:t>
      </w:r>
      <w:r w:rsidR="00AD646C">
        <w:rPr>
          <w:rFonts w:ascii="David" w:hAnsi="David" w:cs="David" w:hint="cs"/>
          <w:sz w:val="24"/>
          <w:szCs w:val="24"/>
          <w:rtl/>
        </w:rPr>
        <w:t xml:space="preserve">דווקא </w:t>
      </w:r>
      <w:r>
        <w:rPr>
          <w:rFonts w:ascii="David" w:hAnsi="David" w:cs="David"/>
          <w:sz w:val="24"/>
          <w:szCs w:val="24"/>
          <w:rtl/>
        </w:rPr>
        <w:t xml:space="preserve">לאנשי המקצוע </w:t>
      </w:r>
      <w:r w:rsidR="00AD646C">
        <w:rPr>
          <w:rFonts w:ascii="David" w:hAnsi="David" w:cs="David" w:hint="cs"/>
          <w:sz w:val="24"/>
          <w:szCs w:val="24"/>
          <w:rtl/>
        </w:rPr>
        <w:t>אשר הועסקו בשיפוץ הדירה ב</w:t>
      </w:r>
      <w:r w:rsidR="00440F83">
        <w:rPr>
          <w:rFonts w:ascii="David" w:hAnsi="David" w:cs="David" w:hint="cs"/>
          <w:sz w:val="24"/>
          <w:szCs w:val="24"/>
          <w:rtl/>
        </w:rPr>
        <w:t>*****</w:t>
      </w:r>
      <w:r w:rsidR="00AD646C">
        <w:rPr>
          <w:rFonts w:ascii="David" w:hAnsi="David" w:cs="David" w:hint="cs"/>
          <w:sz w:val="24"/>
          <w:szCs w:val="24"/>
          <w:rtl/>
        </w:rPr>
        <w:t>.</w:t>
      </w:r>
      <w:r>
        <w:rPr>
          <w:rFonts w:ascii="David" w:hAnsi="David" w:cs="David"/>
          <w:sz w:val="24"/>
          <w:szCs w:val="24"/>
          <w:rtl/>
        </w:rPr>
        <w:t xml:space="preserve"> כפי </w:t>
      </w:r>
      <w:r w:rsidR="00AD646C">
        <w:rPr>
          <w:rFonts w:ascii="David" w:hAnsi="David" w:cs="David" w:hint="cs"/>
          <w:sz w:val="24"/>
          <w:szCs w:val="24"/>
          <w:rtl/>
        </w:rPr>
        <w:t xml:space="preserve">שהסתבר, ויוצג להלן, </w:t>
      </w:r>
      <w:r w:rsidR="00EE627B">
        <w:rPr>
          <w:rFonts w:ascii="David" w:hAnsi="David" w:cs="David"/>
          <w:sz w:val="24"/>
          <w:szCs w:val="24"/>
          <w:rtl/>
        </w:rPr>
        <w:t xml:space="preserve">במקביל לשיפוץ </w:t>
      </w:r>
      <w:r w:rsidR="00AD646C">
        <w:rPr>
          <w:rFonts w:ascii="David" w:hAnsi="David" w:cs="David" w:hint="cs"/>
          <w:sz w:val="24"/>
          <w:szCs w:val="24"/>
          <w:rtl/>
        </w:rPr>
        <w:t>הדירה ב</w:t>
      </w:r>
      <w:r w:rsidR="00440F83">
        <w:rPr>
          <w:rFonts w:ascii="David" w:hAnsi="David" w:cs="David" w:hint="cs"/>
          <w:sz w:val="24"/>
          <w:szCs w:val="24"/>
          <w:rtl/>
        </w:rPr>
        <w:t>*****</w:t>
      </w:r>
      <w:r w:rsidR="00AD646C">
        <w:rPr>
          <w:rFonts w:ascii="David" w:hAnsi="David" w:cs="David" w:hint="cs"/>
          <w:sz w:val="24"/>
          <w:szCs w:val="24"/>
          <w:rtl/>
        </w:rPr>
        <w:t xml:space="preserve">, </w:t>
      </w:r>
      <w:r w:rsidR="00EE627B">
        <w:rPr>
          <w:rFonts w:ascii="David" w:hAnsi="David" w:cs="David"/>
          <w:sz w:val="24"/>
          <w:szCs w:val="24"/>
          <w:rtl/>
        </w:rPr>
        <w:t xml:space="preserve">נערך גם שיפוץ בדירתו של </w:t>
      </w:r>
      <w:r w:rsidR="00440F83">
        <w:rPr>
          <w:rFonts w:ascii="David" w:hAnsi="David" w:cs="David" w:hint="cs"/>
          <w:sz w:val="24"/>
          <w:szCs w:val="24"/>
          <w:rtl/>
        </w:rPr>
        <w:t>י'</w:t>
      </w:r>
      <w:r>
        <w:rPr>
          <w:rFonts w:ascii="David" w:hAnsi="David" w:cs="David"/>
          <w:sz w:val="24"/>
          <w:szCs w:val="24"/>
          <w:rtl/>
        </w:rPr>
        <w:t xml:space="preserve">. </w:t>
      </w:r>
    </w:p>
    <w:p w:rsidR="000F79F5" w:rsidRDefault="000F79F5" w:rsidP="000F79F5">
      <w:pPr>
        <w:pStyle w:val="ad"/>
        <w:spacing w:line="360" w:lineRule="auto"/>
        <w:jc w:val="both"/>
        <w:rPr>
          <w:rFonts w:ascii="David" w:hAnsi="David" w:cs="David"/>
          <w:sz w:val="24"/>
          <w:szCs w:val="24"/>
        </w:rPr>
      </w:pPr>
    </w:p>
    <w:p w:rsidR="000F79F5" w:rsidRDefault="000F79F5" w:rsidP="00AD646C">
      <w:pPr>
        <w:pStyle w:val="ad"/>
        <w:numPr>
          <w:ilvl w:val="0"/>
          <w:numId w:val="1"/>
        </w:numPr>
        <w:spacing w:line="360" w:lineRule="auto"/>
        <w:jc w:val="both"/>
        <w:rPr>
          <w:rFonts w:ascii="David" w:hAnsi="David" w:cs="David"/>
          <w:sz w:val="24"/>
          <w:szCs w:val="24"/>
          <w:rtl/>
        </w:rPr>
      </w:pPr>
      <w:r>
        <w:rPr>
          <w:rFonts w:ascii="David" w:hAnsi="David" w:cs="David"/>
          <w:sz w:val="24"/>
          <w:szCs w:val="24"/>
          <w:rtl/>
        </w:rPr>
        <w:t>האזנתי בדיון גם לקטע שיחה אותו השמיע ב</w:t>
      </w:r>
      <w:r w:rsidR="00AD646C">
        <w:rPr>
          <w:rFonts w:ascii="David" w:hAnsi="David" w:cs="David" w:hint="cs"/>
          <w:sz w:val="24"/>
          <w:szCs w:val="24"/>
          <w:rtl/>
        </w:rPr>
        <w:t>א כוחו</w:t>
      </w:r>
      <w:r w:rsidR="00440F83">
        <w:rPr>
          <w:rFonts w:ascii="David" w:hAnsi="David" w:cs="David"/>
          <w:sz w:val="24"/>
          <w:szCs w:val="24"/>
          <w:rtl/>
        </w:rPr>
        <w:t xml:space="preserve"> של י</w:t>
      </w:r>
      <w:r w:rsidR="00440F83">
        <w:rPr>
          <w:rFonts w:ascii="David" w:hAnsi="David" w:cs="David" w:hint="cs"/>
          <w:sz w:val="24"/>
          <w:szCs w:val="24"/>
          <w:rtl/>
        </w:rPr>
        <w:t>'</w:t>
      </w:r>
      <w:r w:rsidR="00AD646C">
        <w:rPr>
          <w:rFonts w:ascii="David" w:hAnsi="David" w:cs="David" w:hint="cs"/>
          <w:sz w:val="24"/>
          <w:szCs w:val="24"/>
          <w:rtl/>
        </w:rPr>
        <w:t>,</w:t>
      </w:r>
      <w:r>
        <w:rPr>
          <w:rFonts w:ascii="David" w:hAnsi="David" w:cs="David"/>
          <w:sz w:val="24"/>
          <w:szCs w:val="24"/>
          <w:rtl/>
        </w:rPr>
        <w:t xml:space="preserve"> אשר </w:t>
      </w:r>
      <w:r w:rsidR="00440F83">
        <w:rPr>
          <w:rFonts w:ascii="David" w:hAnsi="David" w:cs="David" w:hint="cs"/>
          <w:sz w:val="24"/>
          <w:szCs w:val="24"/>
          <w:rtl/>
        </w:rPr>
        <w:t>נערך בין י'</w:t>
      </w:r>
      <w:r w:rsidR="00AD646C">
        <w:rPr>
          <w:rFonts w:ascii="David" w:hAnsi="David" w:cs="David" w:hint="cs"/>
          <w:sz w:val="24"/>
          <w:szCs w:val="24"/>
          <w:rtl/>
        </w:rPr>
        <w:t xml:space="preserve"> </w:t>
      </w:r>
      <w:r w:rsidR="00440F83">
        <w:rPr>
          <w:rFonts w:ascii="David" w:hAnsi="David" w:cs="David"/>
          <w:sz w:val="24"/>
          <w:szCs w:val="24"/>
          <w:rtl/>
        </w:rPr>
        <w:t>לבין ז</w:t>
      </w:r>
      <w:r w:rsidR="00440F83">
        <w:rPr>
          <w:rFonts w:ascii="David" w:hAnsi="David" w:cs="David" w:hint="cs"/>
          <w:sz w:val="24"/>
          <w:szCs w:val="24"/>
          <w:rtl/>
        </w:rPr>
        <w:t>'</w:t>
      </w:r>
      <w:r>
        <w:rPr>
          <w:rFonts w:ascii="David" w:hAnsi="David" w:cs="David"/>
          <w:sz w:val="24"/>
          <w:szCs w:val="24"/>
          <w:rtl/>
        </w:rPr>
        <w:t>.</w:t>
      </w:r>
    </w:p>
    <w:p w:rsidR="000F79F5" w:rsidRDefault="000F79F5" w:rsidP="000F79F5">
      <w:pPr>
        <w:pStyle w:val="ad"/>
        <w:rPr>
          <w:rFonts w:ascii="David" w:hAnsi="David" w:cs="David"/>
          <w:sz w:val="24"/>
          <w:szCs w:val="24"/>
        </w:rPr>
      </w:pPr>
    </w:p>
    <w:p w:rsidR="000F79F5" w:rsidRDefault="00E9756B" w:rsidP="001859DB">
      <w:pPr>
        <w:pStyle w:val="ad"/>
        <w:numPr>
          <w:ilvl w:val="0"/>
          <w:numId w:val="1"/>
        </w:numPr>
        <w:spacing w:line="360" w:lineRule="auto"/>
        <w:jc w:val="both"/>
        <w:rPr>
          <w:rFonts w:ascii="David" w:hAnsi="David" w:cs="David"/>
          <w:sz w:val="24"/>
          <w:szCs w:val="24"/>
          <w:rtl/>
        </w:rPr>
      </w:pPr>
      <w:r>
        <w:rPr>
          <w:rFonts w:ascii="David" w:hAnsi="David" w:cs="David" w:hint="cs"/>
          <w:sz w:val="24"/>
          <w:szCs w:val="24"/>
          <w:rtl/>
        </w:rPr>
        <w:t xml:space="preserve">הרושם העולה </w:t>
      </w:r>
      <w:r w:rsidR="000F79F5">
        <w:rPr>
          <w:rFonts w:ascii="David" w:hAnsi="David" w:cs="David"/>
          <w:sz w:val="24"/>
          <w:szCs w:val="24"/>
          <w:rtl/>
        </w:rPr>
        <w:t>משמיעת חלק מהשיחה וכן מעיון בתמלול המ</w:t>
      </w:r>
      <w:r w:rsidR="00EE627B">
        <w:rPr>
          <w:rFonts w:ascii="David" w:hAnsi="David" w:cs="David"/>
          <w:sz w:val="24"/>
          <w:szCs w:val="24"/>
          <w:rtl/>
        </w:rPr>
        <w:t>לא של שיחת הצדדים</w:t>
      </w:r>
      <w:r>
        <w:rPr>
          <w:rFonts w:ascii="David" w:hAnsi="David" w:cs="David" w:hint="cs"/>
          <w:sz w:val="24"/>
          <w:szCs w:val="24"/>
          <w:rtl/>
        </w:rPr>
        <w:t>,</w:t>
      </w:r>
      <w:r w:rsidR="00EE627B">
        <w:rPr>
          <w:rFonts w:ascii="David" w:hAnsi="David" w:cs="David"/>
          <w:sz w:val="24"/>
          <w:szCs w:val="24"/>
          <w:rtl/>
        </w:rPr>
        <w:t xml:space="preserve"> כי </w:t>
      </w:r>
      <w:r w:rsidR="0034082B">
        <w:rPr>
          <w:rFonts w:ascii="David" w:hAnsi="David" w:cs="David" w:hint="cs"/>
          <w:sz w:val="24"/>
          <w:szCs w:val="24"/>
          <w:rtl/>
        </w:rPr>
        <w:t>י'</w:t>
      </w:r>
      <w:r w:rsidR="00EE627B">
        <w:rPr>
          <w:rFonts w:ascii="David" w:hAnsi="David" w:cs="David"/>
          <w:sz w:val="24"/>
          <w:szCs w:val="24"/>
          <w:rtl/>
        </w:rPr>
        <w:t xml:space="preserve"> הפעיל לחץ משמעותי על </w:t>
      </w:r>
      <w:r w:rsidR="0034082B">
        <w:rPr>
          <w:rFonts w:ascii="David" w:hAnsi="David" w:cs="David" w:hint="cs"/>
          <w:sz w:val="24"/>
          <w:szCs w:val="24"/>
          <w:rtl/>
        </w:rPr>
        <w:t>ז'</w:t>
      </w:r>
      <w:r w:rsidR="000F79F5">
        <w:rPr>
          <w:rFonts w:ascii="David" w:hAnsi="David" w:cs="David"/>
          <w:sz w:val="24"/>
          <w:szCs w:val="24"/>
          <w:rtl/>
        </w:rPr>
        <w:t xml:space="preserve"> </w:t>
      </w:r>
      <w:r>
        <w:rPr>
          <w:rFonts w:ascii="David" w:hAnsi="David" w:cs="David" w:hint="cs"/>
          <w:sz w:val="24"/>
          <w:szCs w:val="24"/>
          <w:rtl/>
        </w:rPr>
        <w:t>ו"</w:t>
      </w:r>
      <w:r w:rsidR="000F79F5">
        <w:rPr>
          <w:rFonts w:ascii="David" w:hAnsi="David" w:cs="David"/>
          <w:sz w:val="24"/>
          <w:szCs w:val="24"/>
          <w:rtl/>
        </w:rPr>
        <w:t>משך אותה בלשונה</w:t>
      </w:r>
      <w:r>
        <w:rPr>
          <w:rFonts w:ascii="David" w:hAnsi="David" w:cs="David" w:hint="cs"/>
          <w:sz w:val="24"/>
          <w:szCs w:val="24"/>
          <w:rtl/>
        </w:rPr>
        <w:t>",</w:t>
      </w:r>
      <w:r w:rsidR="000F79F5">
        <w:rPr>
          <w:rFonts w:ascii="David" w:hAnsi="David" w:cs="David"/>
          <w:sz w:val="24"/>
          <w:szCs w:val="24"/>
          <w:rtl/>
        </w:rPr>
        <w:t xml:space="preserve"> על מנת </w:t>
      </w:r>
      <w:r>
        <w:rPr>
          <w:rFonts w:ascii="David" w:hAnsi="David" w:cs="David" w:hint="cs"/>
          <w:sz w:val="24"/>
          <w:szCs w:val="24"/>
          <w:rtl/>
        </w:rPr>
        <w:t xml:space="preserve">לגרום לה </w:t>
      </w:r>
      <w:r w:rsidR="000F79F5">
        <w:rPr>
          <w:rFonts w:ascii="David" w:hAnsi="David" w:cs="David"/>
          <w:sz w:val="24"/>
          <w:szCs w:val="24"/>
          <w:rtl/>
        </w:rPr>
        <w:t xml:space="preserve">להודות </w:t>
      </w:r>
      <w:r>
        <w:rPr>
          <w:rFonts w:ascii="David" w:hAnsi="David" w:cs="David" w:hint="cs"/>
          <w:sz w:val="24"/>
          <w:szCs w:val="24"/>
          <w:rtl/>
        </w:rPr>
        <w:t>בכך ש</w:t>
      </w:r>
      <w:r w:rsidR="000F79F5">
        <w:rPr>
          <w:rFonts w:ascii="David" w:hAnsi="David" w:cs="David"/>
          <w:sz w:val="24"/>
          <w:szCs w:val="24"/>
          <w:rtl/>
        </w:rPr>
        <w:t>היא הסכימה</w:t>
      </w:r>
      <w:r w:rsidR="001859DB">
        <w:rPr>
          <w:rFonts w:ascii="David" w:hAnsi="David" w:cs="David" w:hint="cs"/>
          <w:sz w:val="24"/>
          <w:szCs w:val="24"/>
          <w:rtl/>
        </w:rPr>
        <w:t>,</w:t>
      </w:r>
      <w:r w:rsidR="000F79F5">
        <w:rPr>
          <w:rFonts w:ascii="David" w:hAnsi="David" w:cs="David"/>
          <w:sz w:val="24"/>
          <w:szCs w:val="24"/>
          <w:rtl/>
        </w:rPr>
        <w:t xml:space="preserve"> לכאורה</w:t>
      </w:r>
      <w:r w:rsidR="001859DB">
        <w:rPr>
          <w:rFonts w:ascii="David" w:hAnsi="David" w:cs="David" w:hint="cs"/>
          <w:sz w:val="24"/>
          <w:szCs w:val="24"/>
          <w:rtl/>
        </w:rPr>
        <w:t xml:space="preserve">, </w:t>
      </w:r>
      <w:r w:rsidR="000F79F5">
        <w:rPr>
          <w:rFonts w:ascii="David" w:hAnsi="David" w:cs="David"/>
          <w:sz w:val="24"/>
          <w:szCs w:val="24"/>
          <w:rtl/>
        </w:rPr>
        <w:t xml:space="preserve">לרישום הערת אזהרה לטובתו. </w:t>
      </w:r>
    </w:p>
    <w:p w:rsidR="000F79F5" w:rsidRDefault="000F79F5" w:rsidP="000F79F5">
      <w:pPr>
        <w:pStyle w:val="ad"/>
        <w:rPr>
          <w:rFonts w:ascii="David" w:hAnsi="David" w:cs="David"/>
          <w:sz w:val="24"/>
          <w:szCs w:val="24"/>
        </w:rPr>
      </w:pPr>
    </w:p>
    <w:p w:rsidR="000F79F5" w:rsidRDefault="001859DB" w:rsidP="001859DB">
      <w:pPr>
        <w:pStyle w:val="ad"/>
        <w:numPr>
          <w:ilvl w:val="0"/>
          <w:numId w:val="1"/>
        </w:numPr>
        <w:spacing w:line="360" w:lineRule="auto"/>
        <w:jc w:val="both"/>
        <w:rPr>
          <w:rFonts w:ascii="David" w:hAnsi="David" w:cs="David"/>
          <w:sz w:val="24"/>
          <w:szCs w:val="24"/>
          <w:rtl/>
        </w:rPr>
      </w:pPr>
      <w:r>
        <w:rPr>
          <w:rFonts w:ascii="David" w:hAnsi="David" w:cs="David" w:hint="cs"/>
          <w:sz w:val="24"/>
          <w:szCs w:val="24"/>
          <w:rtl/>
        </w:rPr>
        <w:t xml:space="preserve">ברם, לא עלה בידי </w:t>
      </w:r>
      <w:r w:rsidR="0034082B">
        <w:rPr>
          <w:rFonts w:ascii="David" w:hAnsi="David" w:cs="David" w:hint="cs"/>
          <w:sz w:val="24"/>
          <w:szCs w:val="24"/>
          <w:rtl/>
        </w:rPr>
        <w:t>י'</w:t>
      </w:r>
      <w:r w:rsidR="000F79F5">
        <w:rPr>
          <w:rFonts w:ascii="David" w:hAnsi="David" w:cs="David"/>
          <w:sz w:val="24"/>
          <w:szCs w:val="24"/>
          <w:rtl/>
        </w:rPr>
        <w:t xml:space="preserve"> </w:t>
      </w:r>
      <w:r w:rsidR="00EE627B">
        <w:rPr>
          <w:rFonts w:ascii="David" w:hAnsi="David" w:cs="David"/>
          <w:sz w:val="24"/>
          <w:szCs w:val="24"/>
          <w:rtl/>
        </w:rPr>
        <w:t xml:space="preserve">להצביע על הודאת </w:t>
      </w:r>
      <w:r w:rsidR="0034082B">
        <w:rPr>
          <w:rFonts w:ascii="David" w:hAnsi="David" w:cs="David" w:hint="cs"/>
          <w:sz w:val="24"/>
          <w:szCs w:val="24"/>
          <w:rtl/>
        </w:rPr>
        <w:t>ז'</w:t>
      </w:r>
      <w:r>
        <w:rPr>
          <w:rFonts w:ascii="David" w:hAnsi="David" w:cs="David" w:hint="cs"/>
          <w:sz w:val="24"/>
          <w:szCs w:val="24"/>
          <w:rtl/>
        </w:rPr>
        <w:t>,</w:t>
      </w:r>
      <w:r w:rsidR="000F79F5">
        <w:rPr>
          <w:rFonts w:ascii="David" w:hAnsi="David" w:cs="David"/>
          <w:sz w:val="24"/>
          <w:szCs w:val="24"/>
          <w:rtl/>
        </w:rPr>
        <w:t xml:space="preserve"> לפיה נערך </w:t>
      </w:r>
      <w:r>
        <w:rPr>
          <w:rFonts w:ascii="David" w:hAnsi="David" w:cs="David" w:hint="cs"/>
          <w:sz w:val="24"/>
          <w:szCs w:val="24"/>
          <w:rtl/>
        </w:rPr>
        <w:t xml:space="preserve">כביכול </w:t>
      </w:r>
      <w:r w:rsidR="000F79F5">
        <w:rPr>
          <w:rFonts w:ascii="David" w:hAnsi="David" w:cs="David"/>
          <w:sz w:val="24"/>
          <w:szCs w:val="24"/>
          <w:rtl/>
        </w:rPr>
        <w:t>הסכם בעל-פה</w:t>
      </w:r>
      <w:r>
        <w:rPr>
          <w:rFonts w:ascii="David" w:hAnsi="David" w:cs="David" w:hint="cs"/>
          <w:sz w:val="24"/>
          <w:szCs w:val="24"/>
          <w:rtl/>
        </w:rPr>
        <w:t>,</w:t>
      </w:r>
      <w:r w:rsidR="000F79F5">
        <w:rPr>
          <w:rFonts w:ascii="David" w:hAnsi="David" w:cs="David"/>
          <w:sz w:val="24"/>
          <w:szCs w:val="24"/>
          <w:rtl/>
        </w:rPr>
        <w:t xml:space="preserve"> המחליף את הסכם הממון הכתוב והמאושר, וזאת על אף הלחץ</w:t>
      </w:r>
      <w:r>
        <w:rPr>
          <w:rFonts w:ascii="David" w:hAnsi="David" w:cs="David" w:hint="cs"/>
          <w:sz w:val="24"/>
          <w:szCs w:val="24"/>
          <w:rtl/>
        </w:rPr>
        <w:t>, כאמור,</w:t>
      </w:r>
      <w:r w:rsidR="000F79F5">
        <w:rPr>
          <w:rFonts w:ascii="David" w:hAnsi="David" w:cs="David"/>
          <w:sz w:val="24"/>
          <w:szCs w:val="24"/>
          <w:rtl/>
        </w:rPr>
        <w:t xml:space="preserve"> אשר הופעל על ידו בשיחה. </w:t>
      </w:r>
    </w:p>
    <w:p w:rsidR="000F79F5" w:rsidRDefault="000F79F5" w:rsidP="001859DB">
      <w:pPr>
        <w:pStyle w:val="ad"/>
        <w:spacing w:line="360" w:lineRule="auto"/>
        <w:rPr>
          <w:rFonts w:ascii="David" w:hAnsi="David" w:cs="David"/>
          <w:sz w:val="24"/>
          <w:szCs w:val="24"/>
        </w:rPr>
      </w:pPr>
    </w:p>
    <w:p w:rsidR="000F79F5" w:rsidRDefault="0034082B" w:rsidP="000F79F5">
      <w:pPr>
        <w:pStyle w:val="ad"/>
        <w:numPr>
          <w:ilvl w:val="0"/>
          <w:numId w:val="1"/>
        </w:numPr>
        <w:spacing w:line="360" w:lineRule="auto"/>
        <w:jc w:val="both"/>
        <w:rPr>
          <w:rFonts w:ascii="David" w:hAnsi="David" w:cs="David"/>
          <w:sz w:val="24"/>
          <w:szCs w:val="24"/>
          <w:rtl/>
        </w:rPr>
      </w:pPr>
      <w:r>
        <w:rPr>
          <w:rFonts w:ascii="David" w:hAnsi="David" w:cs="David" w:hint="cs"/>
          <w:sz w:val="24"/>
          <w:szCs w:val="24"/>
          <w:rtl/>
        </w:rPr>
        <w:t>ז'</w:t>
      </w:r>
      <w:r w:rsidR="000F79F5">
        <w:rPr>
          <w:rFonts w:ascii="David" w:hAnsi="David" w:cs="David"/>
          <w:sz w:val="24"/>
          <w:szCs w:val="24"/>
          <w:rtl/>
        </w:rPr>
        <w:t xml:space="preserve"> טענה כי השיחה נערכה בסמיכות לאחר צנתור אותו היא עברה וכשהיא הייתה תחת השפעה של תרופות</w:t>
      </w:r>
      <w:r w:rsidR="001859DB">
        <w:rPr>
          <w:rFonts w:ascii="David" w:hAnsi="David" w:cs="David" w:hint="cs"/>
          <w:sz w:val="24"/>
          <w:szCs w:val="24"/>
          <w:rtl/>
        </w:rPr>
        <w:t>,</w:t>
      </w:r>
      <w:r>
        <w:rPr>
          <w:rFonts w:ascii="David" w:hAnsi="David" w:cs="David"/>
          <w:sz w:val="24"/>
          <w:szCs w:val="24"/>
          <w:rtl/>
        </w:rPr>
        <w:t xml:space="preserve"> כאשר י</w:t>
      </w:r>
      <w:r>
        <w:rPr>
          <w:rFonts w:ascii="David" w:hAnsi="David" w:cs="David" w:hint="cs"/>
          <w:sz w:val="24"/>
          <w:szCs w:val="24"/>
          <w:rtl/>
        </w:rPr>
        <w:t>'</w:t>
      </w:r>
      <w:r w:rsidR="000F79F5">
        <w:rPr>
          <w:rFonts w:ascii="David" w:hAnsi="David" w:cs="David"/>
          <w:sz w:val="24"/>
          <w:szCs w:val="24"/>
          <w:rtl/>
        </w:rPr>
        <w:t xml:space="preserve"> ניסה למשוך אותה בלשון. </w:t>
      </w:r>
    </w:p>
    <w:p w:rsidR="000F79F5" w:rsidRDefault="000F79F5" w:rsidP="000F79F5">
      <w:pPr>
        <w:pStyle w:val="ad"/>
        <w:rPr>
          <w:rFonts w:ascii="David" w:hAnsi="David" w:cs="David"/>
          <w:sz w:val="24"/>
          <w:szCs w:val="24"/>
          <w:rtl/>
        </w:rPr>
      </w:pPr>
    </w:p>
    <w:p w:rsidR="000F79F5" w:rsidRDefault="0034082B" w:rsidP="006D5B87">
      <w:pPr>
        <w:pStyle w:val="ad"/>
        <w:numPr>
          <w:ilvl w:val="0"/>
          <w:numId w:val="1"/>
        </w:numPr>
        <w:spacing w:line="360" w:lineRule="auto"/>
        <w:jc w:val="both"/>
        <w:rPr>
          <w:rFonts w:ascii="David" w:hAnsi="David" w:cs="David"/>
          <w:sz w:val="24"/>
          <w:szCs w:val="24"/>
        </w:rPr>
      </w:pPr>
      <w:r>
        <w:rPr>
          <w:rFonts w:ascii="David" w:hAnsi="David" w:cs="David" w:hint="cs"/>
          <w:sz w:val="24"/>
          <w:szCs w:val="24"/>
          <w:rtl/>
        </w:rPr>
        <w:t>י'</w:t>
      </w:r>
      <w:r w:rsidR="00EE627B" w:rsidRPr="001859DB">
        <w:rPr>
          <w:rFonts w:ascii="David" w:hAnsi="David" w:cs="David" w:hint="cs"/>
          <w:sz w:val="24"/>
          <w:szCs w:val="24"/>
          <w:rtl/>
        </w:rPr>
        <w:t xml:space="preserve"> </w:t>
      </w:r>
      <w:r w:rsidR="000F79F5" w:rsidRPr="001859DB">
        <w:rPr>
          <w:rFonts w:ascii="David" w:hAnsi="David" w:cs="David"/>
          <w:sz w:val="24"/>
          <w:szCs w:val="24"/>
          <w:rtl/>
        </w:rPr>
        <w:t xml:space="preserve">ציין בהיתממות בעדותו, כי הוא אינו זוכר מתי נערכה השיחה ובאילו נסיבות. </w:t>
      </w:r>
    </w:p>
    <w:p w:rsidR="001859DB" w:rsidRPr="001859DB" w:rsidRDefault="001859DB" w:rsidP="001859DB">
      <w:pPr>
        <w:pStyle w:val="ad"/>
        <w:rPr>
          <w:rFonts w:ascii="David" w:hAnsi="David" w:cs="David"/>
          <w:sz w:val="24"/>
          <w:szCs w:val="24"/>
          <w:rtl/>
        </w:rPr>
      </w:pPr>
    </w:p>
    <w:p w:rsidR="000F79F5" w:rsidRPr="001859DB" w:rsidRDefault="0034082B" w:rsidP="00FF31B0">
      <w:pPr>
        <w:pStyle w:val="ad"/>
        <w:numPr>
          <w:ilvl w:val="0"/>
          <w:numId w:val="1"/>
        </w:numPr>
        <w:spacing w:line="360" w:lineRule="auto"/>
        <w:jc w:val="both"/>
        <w:rPr>
          <w:rFonts w:ascii="David" w:hAnsi="David" w:cs="David"/>
          <w:sz w:val="24"/>
          <w:szCs w:val="24"/>
          <w:rtl/>
        </w:rPr>
      </w:pPr>
      <w:r>
        <w:rPr>
          <w:rFonts w:ascii="David" w:hAnsi="David" w:cs="David" w:hint="cs"/>
          <w:sz w:val="24"/>
          <w:szCs w:val="24"/>
          <w:rtl/>
        </w:rPr>
        <w:t>י'</w:t>
      </w:r>
      <w:r w:rsidR="001859DB" w:rsidRPr="001859DB">
        <w:rPr>
          <w:rFonts w:ascii="David" w:hAnsi="David" w:cs="David"/>
          <w:sz w:val="24"/>
          <w:szCs w:val="24"/>
          <w:rtl/>
        </w:rPr>
        <w:t xml:space="preserve"> טען </w:t>
      </w:r>
      <w:r w:rsidR="000F79F5" w:rsidRPr="001859DB">
        <w:rPr>
          <w:rFonts w:ascii="David" w:hAnsi="David" w:cs="David"/>
          <w:sz w:val="24"/>
          <w:szCs w:val="24"/>
          <w:rtl/>
        </w:rPr>
        <w:t xml:space="preserve">בהקשר זה </w:t>
      </w:r>
      <w:r w:rsidR="001859DB" w:rsidRPr="001859DB">
        <w:rPr>
          <w:rFonts w:ascii="David" w:hAnsi="David" w:cs="David" w:hint="cs"/>
          <w:sz w:val="24"/>
          <w:szCs w:val="24"/>
          <w:rtl/>
        </w:rPr>
        <w:t>לפתע,</w:t>
      </w:r>
      <w:r w:rsidR="000F79F5" w:rsidRPr="001859DB">
        <w:rPr>
          <w:rFonts w:ascii="David" w:hAnsi="David" w:cs="David"/>
          <w:sz w:val="24"/>
          <w:szCs w:val="24"/>
          <w:rtl/>
        </w:rPr>
        <w:t xml:space="preserve"> כי יש לו בעיות זיכרון.</w:t>
      </w:r>
      <w:r w:rsidR="001859DB" w:rsidRPr="001859DB">
        <w:rPr>
          <w:rFonts w:ascii="David" w:hAnsi="David" w:cs="David" w:hint="cs"/>
          <w:sz w:val="24"/>
          <w:szCs w:val="24"/>
          <w:rtl/>
        </w:rPr>
        <w:t xml:space="preserve"> נשאלת השאלה, כיצד </w:t>
      </w:r>
      <w:r w:rsidR="001859DB">
        <w:rPr>
          <w:rFonts w:ascii="David" w:hAnsi="David" w:cs="David" w:hint="cs"/>
          <w:sz w:val="24"/>
          <w:szCs w:val="24"/>
          <w:rtl/>
        </w:rPr>
        <w:t xml:space="preserve">ניתן </w:t>
      </w:r>
      <w:r w:rsidR="00FF31B0">
        <w:rPr>
          <w:rFonts w:ascii="David" w:hAnsi="David" w:cs="David" w:hint="cs"/>
          <w:sz w:val="24"/>
          <w:szCs w:val="24"/>
          <w:rtl/>
        </w:rPr>
        <w:t xml:space="preserve">לתת אמון בעדותו של </w:t>
      </w:r>
      <w:r w:rsidR="001859DB">
        <w:rPr>
          <w:rFonts w:ascii="David" w:hAnsi="David" w:cs="David" w:hint="cs"/>
          <w:sz w:val="24"/>
          <w:szCs w:val="24"/>
          <w:rtl/>
        </w:rPr>
        <w:t xml:space="preserve">אדם </w:t>
      </w:r>
      <w:r w:rsidR="00FF31B0">
        <w:rPr>
          <w:rFonts w:ascii="David" w:hAnsi="David" w:cs="David" w:hint="cs"/>
          <w:sz w:val="24"/>
          <w:szCs w:val="24"/>
          <w:rtl/>
        </w:rPr>
        <w:t xml:space="preserve">עם בעיית זיכרון (אשר אף אינו זוכר </w:t>
      </w:r>
      <w:r w:rsidR="001859DB" w:rsidRPr="001859DB">
        <w:rPr>
          <w:rFonts w:ascii="David" w:hAnsi="David" w:cs="David" w:hint="cs"/>
          <w:sz w:val="24"/>
          <w:szCs w:val="24"/>
          <w:rtl/>
        </w:rPr>
        <w:t>פרט כה משמעותי כמו אשפוז בת הזוג לרגל פעולת הצנתור לבבי</w:t>
      </w:r>
      <w:r w:rsidR="00FF31B0">
        <w:rPr>
          <w:rFonts w:ascii="David" w:hAnsi="David" w:cs="David" w:hint="cs"/>
          <w:sz w:val="24"/>
          <w:szCs w:val="24"/>
          <w:rtl/>
        </w:rPr>
        <w:t>)</w:t>
      </w:r>
      <w:r w:rsidR="001859DB" w:rsidRPr="001859DB">
        <w:rPr>
          <w:rFonts w:ascii="David" w:hAnsi="David" w:cs="David" w:hint="cs"/>
          <w:sz w:val="24"/>
          <w:szCs w:val="24"/>
          <w:rtl/>
        </w:rPr>
        <w:t xml:space="preserve">, </w:t>
      </w:r>
      <w:r w:rsidR="00FF31B0">
        <w:rPr>
          <w:rFonts w:ascii="David" w:hAnsi="David" w:cs="David" w:hint="cs"/>
          <w:sz w:val="24"/>
          <w:szCs w:val="24"/>
          <w:rtl/>
        </w:rPr>
        <w:t>בעניין ה</w:t>
      </w:r>
      <w:r w:rsidR="001859DB" w:rsidRPr="001859DB">
        <w:rPr>
          <w:rFonts w:ascii="David" w:hAnsi="David" w:cs="David" w:hint="cs"/>
          <w:sz w:val="24"/>
          <w:szCs w:val="24"/>
          <w:rtl/>
        </w:rPr>
        <w:t xml:space="preserve">תשלומים </w:t>
      </w:r>
      <w:r w:rsidR="00FF31B0">
        <w:rPr>
          <w:rFonts w:ascii="David" w:hAnsi="David" w:cs="David" w:hint="cs"/>
          <w:sz w:val="24"/>
          <w:szCs w:val="24"/>
          <w:rtl/>
        </w:rPr>
        <w:t xml:space="preserve">הנטענים, בהקשר של שיפוץ </w:t>
      </w:r>
      <w:r w:rsidR="001859DB" w:rsidRPr="001859DB">
        <w:rPr>
          <w:rFonts w:ascii="David" w:hAnsi="David" w:cs="David" w:hint="cs"/>
          <w:sz w:val="24"/>
          <w:szCs w:val="24"/>
          <w:rtl/>
        </w:rPr>
        <w:t xml:space="preserve">הדירה אשר </w:t>
      </w:r>
      <w:r w:rsidR="00FF31B0">
        <w:rPr>
          <w:rFonts w:ascii="David" w:hAnsi="David" w:cs="David" w:hint="cs"/>
          <w:sz w:val="24"/>
          <w:szCs w:val="24"/>
          <w:rtl/>
        </w:rPr>
        <w:t xml:space="preserve">אירע </w:t>
      </w:r>
      <w:r w:rsidR="001859DB" w:rsidRPr="001859DB">
        <w:rPr>
          <w:rFonts w:ascii="David" w:hAnsi="David" w:cs="David" w:hint="cs"/>
          <w:sz w:val="24"/>
          <w:szCs w:val="24"/>
          <w:rtl/>
        </w:rPr>
        <w:t xml:space="preserve">לפני כ- 7-8 שנים. </w:t>
      </w:r>
    </w:p>
    <w:p w:rsidR="000F79F5" w:rsidRDefault="000F79F5" w:rsidP="000F79F5">
      <w:pPr>
        <w:pStyle w:val="ad"/>
        <w:spacing w:line="360" w:lineRule="auto"/>
        <w:jc w:val="both"/>
        <w:rPr>
          <w:rFonts w:ascii="David" w:hAnsi="David" w:cs="David"/>
          <w:sz w:val="24"/>
          <w:szCs w:val="24"/>
          <w:rtl/>
        </w:rPr>
      </w:pPr>
    </w:p>
    <w:p w:rsidR="000F79F5" w:rsidRDefault="000F79F5" w:rsidP="00FF31B0">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אם כן </w:t>
      </w:r>
      <w:r w:rsidR="00FF31B0">
        <w:rPr>
          <w:rFonts w:ascii="David" w:hAnsi="David" w:cs="David" w:hint="cs"/>
          <w:sz w:val="24"/>
          <w:szCs w:val="24"/>
          <w:rtl/>
        </w:rPr>
        <w:t xml:space="preserve">לא ניתן </w:t>
      </w:r>
      <w:r>
        <w:rPr>
          <w:rFonts w:ascii="David" w:hAnsi="David" w:cs="David"/>
          <w:sz w:val="24"/>
          <w:szCs w:val="24"/>
          <w:rtl/>
        </w:rPr>
        <w:t xml:space="preserve">לייחס משמעות </w:t>
      </w:r>
      <w:r w:rsidR="00FF31B0">
        <w:rPr>
          <w:rFonts w:ascii="David" w:hAnsi="David" w:cs="David" w:hint="cs"/>
          <w:sz w:val="24"/>
          <w:szCs w:val="24"/>
          <w:rtl/>
        </w:rPr>
        <w:t xml:space="preserve">של ממש </w:t>
      </w:r>
      <w:r w:rsidR="0034082B">
        <w:rPr>
          <w:rFonts w:ascii="David" w:hAnsi="David" w:cs="David"/>
          <w:sz w:val="24"/>
          <w:szCs w:val="24"/>
          <w:rtl/>
        </w:rPr>
        <w:t>לדברים אשר נאמרו בשיחה בין ז</w:t>
      </w:r>
      <w:r w:rsidR="0034082B">
        <w:rPr>
          <w:rFonts w:ascii="David" w:hAnsi="David" w:cs="David" w:hint="cs"/>
          <w:sz w:val="24"/>
          <w:szCs w:val="24"/>
          <w:rtl/>
        </w:rPr>
        <w:t>'</w:t>
      </w:r>
      <w:r w:rsidR="0034082B">
        <w:rPr>
          <w:rFonts w:ascii="David" w:hAnsi="David" w:cs="David"/>
          <w:sz w:val="24"/>
          <w:szCs w:val="24"/>
          <w:rtl/>
        </w:rPr>
        <w:t xml:space="preserve"> לבין י</w:t>
      </w:r>
      <w:r w:rsidR="0034082B">
        <w:rPr>
          <w:rFonts w:ascii="David" w:hAnsi="David" w:cs="David" w:hint="cs"/>
          <w:sz w:val="24"/>
          <w:szCs w:val="24"/>
          <w:rtl/>
        </w:rPr>
        <w:t>'</w:t>
      </w:r>
      <w:r w:rsidR="00FF31B0">
        <w:rPr>
          <w:rFonts w:ascii="David" w:hAnsi="David" w:cs="David" w:hint="cs"/>
          <w:sz w:val="24"/>
          <w:szCs w:val="24"/>
          <w:rtl/>
        </w:rPr>
        <w:t>,</w:t>
      </w:r>
      <w:r>
        <w:rPr>
          <w:rFonts w:ascii="David" w:hAnsi="David" w:cs="David"/>
          <w:sz w:val="24"/>
          <w:szCs w:val="24"/>
          <w:rtl/>
        </w:rPr>
        <w:t xml:space="preserve"> נוכח נסיבות עריכת השיחה. </w:t>
      </w:r>
    </w:p>
    <w:p w:rsidR="000F79F5" w:rsidRDefault="000F79F5" w:rsidP="000F79F5">
      <w:pPr>
        <w:pStyle w:val="ad"/>
        <w:rPr>
          <w:rFonts w:ascii="David" w:hAnsi="David" w:cs="David"/>
          <w:sz w:val="24"/>
          <w:szCs w:val="24"/>
          <w:rtl/>
        </w:rPr>
      </w:pPr>
    </w:p>
    <w:p w:rsidR="000F79F5" w:rsidRDefault="000F79F5" w:rsidP="000F79F5">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ברם, אף אם לא הייתי קובעת כאמור, גם תמלול השיחה היבש</w:t>
      </w:r>
      <w:r w:rsidR="00FF31B0">
        <w:rPr>
          <w:rFonts w:ascii="David" w:hAnsi="David" w:cs="David" w:hint="cs"/>
          <w:sz w:val="24"/>
          <w:szCs w:val="24"/>
          <w:rtl/>
        </w:rPr>
        <w:t>,</w:t>
      </w:r>
      <w:r>
        <w:rPr>
          <w:rFonts w:ascii="David" w:hAnsi="David" w:cs="David"/>
          <w:sz w:val="24"/>
          <w:szCs w:val="24"/>
          <w:rtl/>
        </w:rPr>
        <w:t xml:space="preserve"> אינו תומך בגרסתו של י</w:t>
      </w:r>
      <w:r w:rsidR="0034082B">
        <w:rPr>
          <w:rFonts w:ascii="David" w:hAnsi="David" w:cs="David" w:hint="cs"/>
          <w:sz w:val="24"/>
          <w:szCs w:val="24"/>
          <w:rtl/>
        </w:rPr>
        <w:t>'.</w:t>
      </w:r>
      <w:r>
        <w:rPr>
          <w:rFonts w:ascii="David" w:hAnsi="David" w:cs="David"/>
          <w:sz w:val="24"/>
          <w:szCs w:val="24"/>
          <w:rtl/>
        </w:rPr>
        <w:t xml:space="preserve"> </w:t>
      </w:r>
    </w:p>
    <w:p w:rsidR="000F79F5" w:rsidRDefault="000F79F5" w:rsidP="000F79F5">
      <w:pPr>
        <w:pStyle w:val="ad"/>
        <w:rPr>
          <w:rFonts w:ascii="David" w:hAnsi="David" w:cs="David"/>
          <w:sz w:val="24"/>
          <w:szCs w:val="24"/>
        </w:rPr>
      </w:pPr>
    </w:p>
    <w:p w:rsidR="000F79F5" w:rsidRDefault="000F79F5" w:rsidP="000F79F5">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לכל היותר</w:t>
      </w:r>
      <w:r w:rsidR="00FF31B0">
        <w:rPr>
          <w:rFonts w:ascii="David" w:hAnsi="David" w:cs="David" w:hint="cs"/>
          <w:sz w:val="24"/>
          <w:szCs w:val="24"/>
          <w:rtl/>
        </w:rPr>
        <w:t>,</w:t>
      </w:r>
      <w:r>
        <w:rPr>
          <w:rFonts w:ascii="David" w:hAnsi="David" w:cs="David"/>
          <w:sz w:val="24"/>
          <w:szCs w:val="24"/>
          <w:rtl/>
        </w:rPr>
        <w:t xml:space="preserve"> מה שעולה מהתמליל</w:t>
      </w:r>
      <w:r w:rsidR="00FF31B0">
        <w:rPr>
          <w:rFonts w:ascii="David" w:hAnsi="David" w:cs="David" w:hint="cs"/>
          <w:sz w:val="24"/>
          <w:szCs w:val="24"/>
          <w:rtl/>
        </w:rPr>
        <w:t>,</w:t>
      </w:r>
      <w:r w:rsidR="0034082B">
        <w:rPr>
          <w:rFonts w:ascii="David" w:hAnsi="David" w:cs="David"/>
          <w:sz w:val="24"/>
          <w:szCs w:val="24"/>
          <w:rtl/>
        </w:rPr>
        <w:t xml:space="preserve"> הוא ש</w:t>
      </w:r>
      <w:r w:rsidR="0034082B">
        <w:rPr>
          <w:rFonts w:ascii="David" w:hAnsi="David" w:cs="David" w:hint="cs"/>
          <w:sz w:val="24"/>
          <w:szCs w:val="24"/>
          <w:rtl/>
        </w:rPr>
        <w:t>- י'</w:t>
      </w:r>
      <w:r w:rsidR="0034082B">
        <w:rPr>
          <w:rFonts w:ascii="David" w:hAnsi="David" w:cs="David"/>
          <w:sz w:val="24"/>
          <w:szCs w:val="24"/>
          <w:rtl/>
        </w:rPr>
        <w:t xml:space="preserve"> הלווה כספים ל</w:t>
      </w:r>
      <w:r w:rsidR="0034082B">
        <w:rPr>
          <w:rFonts w:ascii="David" w:hAnsi="David" w:cs="David" w:hint="cs"/>
          <w:sz w:val="24"/>
          <w:szCs w:val="24"/>
          <w:rtl/>
        </w:rPr>
        <w:t>- ז'</w:t>
      </w:r>
      <w:r>
        <w:rPr>
          <w:rFonts w:ascii="David" w:hAnsi="David" w:cs="David"/>
          <w:sz w:val="24"/>
          <w:szCs w:val="24"/>
          <w:rtl/>
        </w:rPr>
        <w:t>, בסכום מסוים, וכי נ</w:t>
      </w:r>
      <w:r w:rsidR="0034082B">
        <w:rPr>
          <w:rFonts w:ascii="David" w:hAnsi="David" w:cs="David"/>
          <w:sz w:val="24"/>
          <w:szCs w:val="24"/>
          <w:rtl/>
        </w:rPr>
        <w:t>ותר לו להשלים עוד 70,000 ₪ ל</w:t>
      </w:r>
      <w:r w:rsidR="0034082B">
        <w:rPr>
          <w:rFonts w:ascii="David" w:hAnsi="David" w:cs="David" w:hint="cs"/>
          <w:sz w:val="24"/>
          <w:szCs w:val="24"/>
          <w:rtl/>
        </w:rPr>
        <w:t>- ז'</w:t>
      </w:r>
      <w:r>
        <w:rPr>
          <w:rFonts w:ascii="David" w:hAnsi="David" w:cs="David"/>
          <w:sz w:val="24"/>
          <w:szCs w:val="24"/>
          <w:rtl/>
        </w:rPr>
        <w:t xml:space="preserve"> (תשלום שלא ברור האם שולם עד היום, שכן נכון למועד השיחה הוא לא שולם).</w:t>
      </w:r>
    </w:p>
    <w:p w:rsidR="000F79F5" w:rsidRDefault="000F79F5" w:rsidP="000F79F5">
      <w:pPr>
        <w:pStyle w:val="ad"/>
        <w:rPr>
          <w:rFonts w:ascii="David" w:hAnsi="David" w:cs="David"/>
          <w:sz w:val="24"/>
          <w:szCs w:val="24"/>
        </w:rPr>
      </w:pPr>
    </w:p>
    <w:p w:rsidR="000F79F5" w:rsidRDefault="0034082B" w:rsidP="000F79F5">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לאורך כל השיחה, ז</w:t>
      </w:r>
      <w:r>
        <w:rPr>
          <w:rFonts w:ascii="David" w:hAnsi="David" w:cs="David" w:hint="cs"/>
          <w:sz w:val="24"/>
          <w:szCs w:val="24"/>
          <w:rtl/>
        </w:rPr>
        <w:t>'</w:t>
      </w:r>
      <w:r>
        <w:rPr>
          <w:rFonts w:ascii="David" w:hAnsi="David" w:cs="David"/>
          <w:sz w:val="24"/>
          <w:szCs w:val="24"/>
          <w:rtl/>
        </w:rPr>
        <w:t xml:space="preserve"> ביקשה להחזיר ל</w:t>
      </w:r>
      <w:r>
        <w:rPr>
          <w:rFonts w:ascii="David" w:hAnsi="David" w:cs="David" w:hint="cs"/>
          <w:sz w:val="24"/>
          <w:szCs w:val="24"/>
          <w:rtl/>
        </w:rPr>
        <w:t>- י'</w:t>
      </w:r>
      <w:r w:rsidR="000F79F5">
        <w:rPr>
          <w:rFonts w:ascii="David" w:hAnsi="David" w:cs="David"/>
          <w:sz w:val="24"/>
          <w:szCs w:val="24"/>
          <w:rtl/>
        </w:rPr>
        <w:t xml:space="preserve"> את הסכומים אותם היא לוותה והיא ביקשה לפרוס את</w:t>
      </w:r>
      <w:r>
        <w:rPr>
          <w:rFonts w:ascii="David" w:hAnsi="David" w:cs="David"/>
          <w:sz w:val="24"/>
          <w:szCs w:val="24"/>
          <w:rtl/>
        </w:rPr>
        <w:t xml:space="preserve"> ההחזרים למשך תקופה ממושכת. י</w:t>
      </w:r>
      <w:r>
        <w:rPr>
          <w:rFonts w:ascii="David" w:hAnsi="David" w:cs="David" w:hint="cs"/>
          <w:sz w:val="24"/>
          <w:szCs w:val="24"/>
          <w:rtl/>
        </w:rPr>
        <w:t>'</w:t>
      </w:r>
      <w:r w:rsidR="000F79F5">
        <w:rPr>
          <w:rFonts w:ascii="David" w:hAnsi="David" w:cs="David"/>
          <w:sz w:val="24"/>
          <w:szCs w:val="24"/>
          <w:rtl/>
        </w:rPr>
        <w:t xml:space="preserve"> אמר לה שאין כל היגיון בפריסת התשלומים וכי מגיעים לו זכויות בדירה.</w:t>
      </w:r>
    </w:p>
    <w:p w:rsidR="000F79F5" w:rsidRDefault="0034082B" w:rsidP="00FF31B0">
      <w:pPr>
        <w:pStyle w:val="ad"/>
        <w:spacing w:after="0" w:line="360" w:lineRule="auto"/>
        <w:jc w:val="both"/>
        <w:rPr>
          <w:rFonts w:ascii="David" w:hAnsi="David" w:cs="David"/>
          <w:sz w:val="24"/>
          <w:szCs w:val="24"/>
        </w:rPr>
      </w:pPr>
      <w:r>
        <w:rPr>
          <w:rFonts w:ascii="David" w:hAnsi="David" w:cs="David"/>
          <w:sz w:val="24"/>
          <w:szCs w:val="24"/>
          <w:rtl/>
        </w:rPr>
        <w:lastRenderedPageBreak/>
        <w:t>ז</w:t>
      </w:r>
      <w:r>
        <w:rPr>
          <w:rFonts w:ascii="David" w:hAnsi="David" w:cs="David" w:hint="cs"/>
          <w:sz w:val="24"/>
          <w:szCs w:val="24"/>
          <w:rtl/>
        </w:rPr>
        <w:t>'</w:t>
      </w:r>
      <w:r w:rsidR="000F79F5">
        <w:rPr>
          <w:rFonts w:ascii="David" w:hAnsi="David" w:cs="David"/>
          <w:sz w:val="24"/>
          <w:szCs w:val="24"/>
          <w:rtl/>
        </w:rPr>
        <w:t xml:space="preserve"> סירבה מפורשות וכפרה בכך שמגיע</w:t>
      </w:r>
      <w:r w:rsidR="00FF31B0">
        <w:rPr>
          <w:rFonts w:ascii="David" w:hAnsi="David" w:cs="David" w:hint="cs"/>
          <w:sz w:val="24"/>
          <w:szCs w:val="24"/>
          <w:rtl/>
        </w:rPr>
        <w:t>ות</w:t>
      </w:r>
      <w:r>
        <w:rPr>
          <w:rFonts w:ascii="David" w:hAnsi="David" w:cs="David"/>
          <w:sz w:val="24"/>
          <w:szCs w:val="24"/>
          <w:rtl/>
        </w:rPr>
        <w:t xml:space="preserve"> ל</w:t>
      </w:r>
      <w:r>
        <w:rPr>
          <w:rFonts w:ascii="David" w:hAnsi="David" w:cs="David" w:hint="cs"/>
          <w:sz w:val="24"/>
          <w:szCs w:val="24"/>
          <w:rtl/>
        </w:rPr>
        <w:t>- י'</w:t>
      </w:r>
      <w:r w:rsidR="000F79F5">
        <w:rPr>
          <w:rFonts w:ascii="David" w:hAnsi="David" w:cs="David"/>
          <w:sz w:val="24"/>
          <w:szCs w:val="24"/>
          <w:rtl/>
        </w:rPr>
        <w:t xml:space="preserve"> זכויות כלשה</w:t>
      </w:r>
      <w:r w:rsidR="00FF31B0">
        <w:rPr>
          <w:rFonts w:ascii="David" w:hAnsi="David" w:cs="David" w:hint="cs"/>
          <w:sz w:val="24"/>
          <w:szCs w:val="24"/>
          <w:rtl/>
        </w:rPr>
        <w:t>ן.</w:t>
      </w:r>
      <w:r w:rsidR="000F79F5">
        <w:rPr>
          <w:rFonts w:ascii="David" w:hAnsi="David" w:cs="David"/>
          <w:sz w:val="24"/>
          <w:szCs w:val="24"/>
          <w:rtl/>
        </w:rPr>
        <w:t xml:space="preserve"> עם </w:t>
      </w:r>
      <w:r>
        <w:rPr>
          <w:rFonts w:ascii="David" w:hAnsi="David" w:cs="David"/>
          <w:sz w:val="24"/>
          <w:szCs w:val="24"/>
          <w:rtl/>
        </w:rPr>
        <w:t>זאת ולאחר לחץ שהופעל על-ידי י</w:t>
      </w:r>
      <w:r>
        <w:rPr>
          <w:rFonts w:ascii="David" w:hAnsi="David" w:cs="David" w:hint="cs"/>
          <w:sz w:val="24"/>
          <w:szCs w:val="24"/>
          <w:rtl/>
        </w:rPr>
        <w:t>'</w:t>
      </w:r>
      <w:r w:rsidR="000F79F5">
        <w:rPr>
          <w:rFonts w:ascii="David" w:hAnsi="David" w:cs="David"/>
          <w:sz w:val="24"/>
          <w:szCs w:val="24"/>
          <w:rtl/>
        </w:rPr>
        <w:t xml:space="preserve"> </w:t>
      </w:r>
      <w:r w:rsidR="00FF31B0">
        <w:rPr>
          <w:rFonts w:ascii="David" w:hAnsi="David" w:cs="David" w:hint="cs"/>
          <w:sz w:val="24"/>
          <w:szCs w:val="24"/>
          <w:rtl/>
        </w:rPr>
        <w:t xml:space="preserve">כאמור, </w:t>
      </w:r>
      <w:r w:rsidR="000F79F5">
        <w:rPr>
          <w:rFonts w:ascii="David" w:hAnsi="David" w:cs="David"/>
          <w:sz w:val="24"/>
          <w:szCs w:val="24"/>
          <w:rtl/>
        </w:rPr>
        <w:t>ניתן היה להבין במשתמע</w:t>
      </w:r>
      <w:r w:rsidR="00FF31B0">
        <w:rPr>
          <w:rFonts w:ascii="David" w:hAnsi="David" w:cs="David" w:hint="cs"/>
          <w:sz w:val="24"/>
          <w:szCs w:val="24"/>
          <w:rtl/>
        </w:rPr>
        <w:t xml:space="preserve">, </w:t>
      </w:r>
      <w:r w:rsidR="000F79F5">
        <w:rPr>
          <w:rFonts w:ascii="David" w:hAnsi="David" w:cs="David"/>
          <w:sz w:val="24"/>
          <w:szCs w:val="24"/>
          <w:rtl/>
        </w:rPr>
        <w:t>כי הם דנו על כך שתי</w:t>
      </w:r>
      <w:r>
        <w:rPr>
          <w:rFonts w:ascii="David" w:hAnsi="David" w:cs="David"/>
          <w:sz w:val="24"/>
          <w:szCs w:val="24"/>
          <w:rtl/>
        </w:rPr>
        <w:t>רשם הערת אזהרה על הבית של ז</w:t>
      </w:r>
      <w:r>
        <w:rPr>
          <w:rFonts w:ascii="David" w:hAnsi="David" w:cs="David" w:hint="cs"/>
          <w:sz w:val="24"/>
          <w:szCs w:val="24"/>
          <w:rtl/>
        </w:rPr>
        <w:t>'</w:t>
      </w:r>
      <w:r w:rsidR="000F79F5">
        <w:rPr>
          <w:rFonts w:ascii="David" w:hAnsi="David" w:cs="David"/>
          <w:sz w:val="24"/>
          <w:szCs w:val="24"/>
          <w:rtl/>
        </w:rPr>
        <w:t xml:space="preserve"> כדי להבטיח את תשלום החוב. </w:t>
      </w:r>
    </w:p>
    <w:p w:rsidR="000F79F5" w:rsidRPr="00FF31B0" w:rsidRDefault="000F79F5" w:rsidP="000F79F5">
      <w:pPr>
        <w:pStyle w:val="ad"/>
        <w:rPr>
          <w:rFonts w:ascii="David" w:hAnsi="David" w:cs="David"/>
          <w:sz w:val="24"/>
          <w:szCs w:val="24"/>
        </w:rPr>
      </w:pPr>
    </w:p>
    <w:p w:rsidR="000F79F5" w:rsidRDefault="000F79F5" w:rsidP="00FF31B0">
      <w:pPr>
        <w:pStyle w:val="ad"/>
        <w:spacing w:after="0" w:line="360" w:lineRule="auto"/>
        <w:jc w:val="both"/>
        <w:rPr>
          <w:rFonts w:ascii="David" w:hAnsi="David" w:cs="David"/>
          <w:sz w:val="24"/>
          <w:szCs w:val="24"/>
          <w:rtl/>
        </w:rPr>
      </w:pPr>
      <w:r>
        <w:rPr>
          <w:rFonts w:ascii="David" w:hAnsi="David" w:cs="David"/>
          <w:sz w:val="24"/>
          <w:szCs w:val="24"/>
          <w:rtl/>
        </w:rPr>
        <w:t xml:space="preserve">לצד האמור, יש </w:t>
      </w:r>
      <w:r w:rsidR="00FF31B0">
        <w:rPr>
          <w:rFonts w:ascii="David" w:hAnsi="David" w:cs="David" w:hint="cs"/>
          <w:sz w:val="24"/>
          <w:szCs w:val="24"/>
          <w:rtl/>
        </w:rPr>
        <w:t xml:space="preserve">לזכור </w:t>
      </w:r>
      <w:r>
        <w:rPr>
          <w:rFonts w:ascii="David" w:hAnsi="David" w:cs="David"/>
          <w:sz w:val="24"/>
          <w:szCs w:val="24"/>
          <w:rtl/>
        </w:rPr>
        <w:t xml:space="preserve">כי </w:t>
      </w:r>
      <w:r w:rsidR="00FF31B0">
        <w:rPr>
          <w:rFonts w:ascii="David" w:hAnsi="David" w:cs="David" w:hint="cs"/>
          <w:sz w:val="24"/>
          <w:szCs w:val="24"/>
          <w:rtl/>
        </w:rPr>
        <w:t xml:space="preserve">לא הוברר כלל הסכום של </w:t>
      </w:r>
      <w:r>
        <w:rPr>
          <w:rFonts w:ascii="David" w:hAnsi="David" w:cs="David"/>
          <w:sz w:val="24"/>
          <w:szCs w:val="24"/>
          <w:rtl/>
        </w:rPr>
        <w:t>כספי ההלוואה</w:t>
      </w:r>
      <w:r w:rsidR="00FF31B0">
        <w:rPr>
          <w:rFonts w:ascii="David" w:hAnsi="David" w:cs="David" w:hint="cs"/>
          <w:sz w:val="24"/>
          <w:szCs w:val="24"/>
          <w:rtl/>
        </w:rPr>
        <w:t>,</w:t>
      </w:r>
      <w:r w:rsidR="0034082B">
        <w:rPr>
          <w:rFonts w:ascii="David" w:hAnsi="David" w:cs="David"/>
          <w:sz w:val="24"/>
          <w:szCs w:val="24"/>
          <w:rtl/>
        </w:rPr>
        <w:t xml:space="preserve"> אשר ניתנו על-ידי י</w:t>
      </w:r>
      <w:r w:rsidR="0034082B">
        <w:rPr>
          <w:rFonts w:ascii="David" w:hAnsi="David" w:cs="David" w:hint="cs"/>
          <w:sz w:val="24"/>
          <w:szCs w:val="24"/>
          <w:rtl/>
        </w:rPr>
        <w:t>'</w:t>
      </w:r>
      <w:r w:rsidR="0034082B">
        <w:rPr>
          <w:rFonts w:ascii="David" w:hAnsi="David" w:cs="David"/>
          <w:sz w:val="24"/>
          <w:szCs w:val="24"/>
          <w:rtl/>
        </w:rPr>
        <w:t xml:space="preserve"> ל</w:t>
      </w:r>
      <w:r w:rsidR="0034082B">
        <w:rPr>
          <w:rFonts w:ascii="David" w:hAnsi="David" w:cs="David" w:hint="cs"/>
          <w:sz w:val="24"/>
          <w:szCs w:val="24"/>
          <w:rtl/>
        </w:rPr>
        <w:t>- ז'</w:t>
      </w:r>
      <w:r w:rsidR="00FF31B0">
        <w:rPr>
          <w:rFonts w:ascii="David" w:hAnsi="David" w:cs="David" w:hint="cs"/>
          <w:sz w:val="24"/>
          <w:szCs w:val="24"/>
          <w:rtl/>
        </w:rPr>
        <w:t xml:space="preserve">, ככל שניתנה, </w:t>
      </w:r>
      <w:r>
        <w:rPr>
          <w:rFonts w:ascii="David" w:hAnsi="David" w:cs="David"/>
          <w:sz w:val="24"/>
          <w:szCs w:val="24"/>
          <w:rtl/>
        </w:rPr>
        <w:t>וכן לא ניתן לקבוע מפורשות</w:t>
      </w:r>
      <w:r w:rsidR="00FF31B0">
        <w:rPr>
          <w:rFonts w:ascii="David" w:hAnsi="David" w:cs="David" w:hint="cs"/>
          <w:sz w:val="24"/>
          <w:szCs w:val="24"/>
          <w:rtl/>
        </w:rPr>
        <w:t>,</w:t>
      </w:r>
      <w:r w:rsidR="0034082B">
        <w:rPr>
          <w:rFonts w:ascii="David" w:hAnsi="David" w:cs="David"/>
          <w:sz w:val="24"/>
          <w:szCs w:val="24"/>
          <w:rtl/>
        </w:rPr>
        <w:t xml:space="preserve"> כי ז</w:t>
      </w:r>
      <w:r w:rsidR="0034082B">
        <w:rPr>
          <w:rFonts w:ascii="David" w:hAnsi="David" w:cs="David" w:hint="cs"/>
          <w:sz w:val="24"/>
          <w:szCs w:val="24"/>
          <w:rtl/>
        </w:rPr>
        <w:t>'</w:t>
      </w:r>
      <w:r w:rsidR="0034082B">
        <w:rPr>
          <w:rFonts w:ascii="David" w:hAnsi="David" w:cs="David"/>
          <w:sz w:val="24"/>
          <w:szCs w:val="24"/>
          <w:rtl/>
        </w:rPr>
        <w:t xml:space="preserve"> לא השיבה את הכספים ל</w:t>
      </w:r>
      <w:r w:rsidR="0034082B">
        <w:rPr>
          <w:rFonts w:ascii="David" w:hAnsi="David" w:cs="David" w:hint="cs"/>
          <w:sz w:val="24"/>
          <w:szCs w:val="24"/>
          <w:rtl/>
        </w:rPr>
        <w:t>- י'</w:t>
      </w:r>
      <w:r>
        <w:rPr>
          <w:rFonts w:ascii="David" w:hAnsi="David" w:cs="David"/>
          <w:sz w:val="24"/>
          <w:szCs w:val="24"/>
          <w:rtl/>
        </w:rPr>
        <w:t xml:space="preserve"> ממועד השיחה שאינה מתוארכת ועד להגשת התביעה. </w:t>
      </w:r>
    </w:p>
    <w:p w:rsidR="000F79F5" w:rsidRDefault="000F79F5" w:rsidP="000F79F5">
      <w:pPr>
        <w:pStyle w:val="ad"/>
        <w:spacing w:line="360" w:lineRule="auto"/>
        <w:jc w:val="both"/>
        <w:rPr>
          <w:rFonts w:ascii="David" w:hAnsi="David" w:cs="David"/>
          <w:sz w:val="24"/>
          <w:szCs w:val="24"/>
          <w:rtl/>
        </w:rPr>
      </w:pPr>
    </w:p>
    <w:p w:rsidR="000F79F5" w:rsidRDefault="00736416" w:rsidP="0034082B">
      <w:pPr>
        <w:pStyle w:val="ad"/>
        <w:numPr>
          <w:ilvl w:val="0"/>
          <w:numId w:val="1"/>
        </w:numPr>
        <w:spacing w:line="360" w:lineRule="auto"/>
        <w:jc w:val="both"/>
        <w:rPr>
          <w:rFonts w:ascii="David" w:hAnsi="David" w:cs="David"/>
          <w:sz w:val="24"/>
          <w:szCs w:val="24"/>
          <w:rtl/>
        </w:rPr>
      </w:pPr>
      <w:r>
        <w:rPr>
          <w:rFonts w:ascii="David" w:hAnsi="David" w:cs="David" w:hint="cs"/>
          <w:sz w:val="24"/>
          <w:szCs w:val="24"/>
          <w:rtl/>
        </w:rPr>
        <w:t>ויודגש, ל</w:t>
      </w:r>
      <w:r w:rsidR="000F79F5">
        <w:rPr>
          <w:rFonts w:ascii="David" w:hAnsi="David" w:cs="David"/>
          <w:sz w:val="24"/>
          <w:szCs w:val="24"/>
          <w:rtl/>
        </w:rPr>
        <w:t>הסר</w:t>
      </w:r>
      <w:r>
        <w:rPr>
          <w:rFonts w:ascii="David" w:hAnsi="David" w:cs="David" w:hint="cs"/>
          <w:sz w:val="24"/>
          <w:szCs w:val="24"/>
          <w:rtl/>
        </w:rPr>
        <w:t>ת</w:t>
      </w:r>
      <w:r w:rsidR="000F79F5">
        <w:rPr>
          <w:rFonts w:ascii="David" w:hAnsi="David" w:cs="David"/>
          <w:sz w:val="24"/>
          <w:szCs w:val="24"/>
          <w:rtl/>
        </w:rPr>
        <w:t xml:space="preserve"> ספק, בשום מקום </w:t>
      </w:r>
      <w:r>
        <w:rPr>
          <w:rFonts w:ascii="David" w:hAnsi="David" w:cs="David" w:hint="cs"/>
          <w:sz w:val="24"/>
          <w:szCs w:val="24"/>
          <w:rtl/>
        </w:rPr>
        <w:t>במהלך ה</w:t>
      </w:r>
      <w:r w:rsidR="000F79F5">
        <w:rPr>
          <w:rFonts w:ascii="David" w:hAnsi="David" w:cs="David"/>
          <w:sz w:val="24"/>
          <w:szCs w:val="24"/>
          <w:rtl/>
        </w:rPr>
        <w:t>שיחה</w:t>
      </w:r>
      <w:r>
        <w:rPr>
          <w:rFonts w:ascii="David" w:hAnsi="David" w:cs="David" w:hint="cs"/>
          <w:sz w:val="24"/>
          <w:szCs w:val="24"/>
          <w:rtl/>
        </w:rPr>
        <w:t>,</w:t>
      </w:r>
      <w:r w:rsidR="0034082B">
        <w:rPr>
          <w:rFonts w:ascii="David" w:hAnsi="David" w:cs="David"/>
          <w:sz w:val="24"/>
          <w:szCs w:val="24"/>
          <w:rtl/>
        </w:rPr>
        <w:t xml:space="preserve"> ז</w:t>
      </w:r>
      <w:r w:rsidR="0034082B">
        <w:rPr>
          <w:rFonts w:ascii="David" w:hAnsi="David" w:cs="David" w:hint="cs"/>
          <w:sz w:val="24"/>
          <w:szCs w:val="24"/>
          <w:rtl/>
        </w:rPr>
        <w:t>'</w:t>
      </w:r>
      <w:r w:rsidR="000F79F5">
        <w:rPr>
          <w:rFonts w:ascii="David" w:hAnsi="David" w:cs="David"/>
          <w:sz w:val="24"/>
          <w:szCs w:val="24"/>
          <w:rtl/>
        </w:rPr>
        <w:t xml:space="preserve"> </w:t>
      </w:r>
      <w:r>
        <w:rPr>
          <w:rFonts w:ascii="David" w:hAnsi="David" w:cs="David" w:hint="cs"/>
          <w:sz w:val="24"/>
          <w:szCs w:val="24"/>
          <w:rtl/>
        </w:rPr>
        <w:t xml:space="preserve">אינה </w:t>
      </w:r>
      <w:r w:rsidR="000F79F5">
        <w:rPr>
          <w:rFonts w:ascii="David" w:hAnsi="David" w:cs="David"/>
          <w:sz w:val="24"/>
          <w:szCs w:val="24"/>
          <w:rtl/>
        </w:rPr>
        <w:t>מציינת במפורש או במשתמע</w:t>
      </w:r>
      <w:r>
        <w:rPr>
          <w:rFonts w:ascii="David" w:hAnsi="David" w:cs="David" w:hint="cs"/>
          <w:sz w:val="24"/>
          <w:szCs w:val="24"/>
          <w:rtl/>
        </w:rPr>
        <w:t>,</w:t>
      </w:r>
      <w:r w:rsidR="0034082B">
        <w:rPr>
          <w:rFonts w:ascii="David" w:hAnsi="David" w:cs="David"/>
          <w:sz w:val="24"/>
          <w:szCs w:val="24"/>
          <w:rtl/>
        </w:rPr>
        <w:t xml:space="preserve"> כי י</w:t>
      </w:r>
      <w:r w:rsidR="0034082B">
        <w:rPr>
          <w:rFonts w:ascii="David" w:hAnsi="David" w:cs="David" w:hint="cs"/>
          <w:sz w:val="24"/>
          <w:szCs w:val="24"/>
          <w:rtl/>
        </w:rPr>
        <w:t>'</w:t>
      </w:r>
      <w:r>
        <w:rPr>
          <w:rFonts w:ascii="David" w:hAnsi="David" w:cs="David"/>
          <w:sz w:val="24"/>
          <w:szCs w:val="24"/>
          <w:rtl/>
        </w:rPr>
        <w:t xml:space="preserve"> זכאי למחצית </w:t>
      </w:r>
      <w:r>
        <w:rPr>
          <w:rFonts w:ascii="David" w:hAnsi="David" w:cs="David" w:hint="cs"/>
          <w:sz w:val="24"/>
          <w:szCs w:val="24"/>
          <w:rtl/>
        </w:rPr>
        <w:t>הדירה ב</w:t>
      </w:r>
      <w:r w:rsidR="0034082B">
        <w:rPr>
          <w:rFonts w:ascii="David" w:hAnsi="David" w:cs="David" w:hint="cs"/>
          <w:sz w:val="24"/>
          <w:szCs w:val="24"/>
          <w:rtl/>
        </w:rPr>
        <w:t>******</w:t>
      </w:r>
      <w:r>
        <w:rPr>
          <w:rFonts w:ascii="David" w:hAnsi="David" w:cs="David" w:hint="cs"/>
          <w:sz w:val="24"/>
          <w:szCs w:val="24"/>
          <w:rtl/>
        </w:rPr>
        <w:t xml:space="preserve"> או </w:t>
      </w:r>
      <w:r w:rsidR="000F79F5">
        <w:rPr>
          <w:rFonts w:ascii="David" w:hAnsi="David" w:cs="David"/>
          <w:sz w:val="24"/>
          <w:szCs w:val="24"/>
          <w:rtl/>
        </w:rPr>
        <w:t xml:space="preserve">לחלק כלשהו </w:t>
      </w:r>
      <w:r>
        <w:rPr>
          <w:rFonts w:ascii="David" w:hAnsi="David" w:cs="David" w:hint="cs"/>
          <w:sz w:val="24"/>
          <w:szCs w:val="24"/>
          <w:rtl/>
        </w:rPr>
        <w:t xml:space="preserve">בה. </w:t>
      </w:r>
    </w:p>
    <w:p w:rsidR="000F79F5" w:rsidRDefault="000F79F5" w:rsidP="000F79F5">
      <w:pPr>
        <w:pStyle w:val="ad"/>
        <w:spacing w:line="360" w:lineRule="auto"/>
        <w:jc w:val="both"/>
        <w:rPr>
          <w:rFonts w:ascii="David" w:hAnsi="David" w:cs="David"/>
          <w:sz w:val="24"/>
          <w:szCs w:val="24"/>
        </w:rPr>
      </w:pPr>
      <w:r>
        <w:rPr>
          <w:rFonts w:ascii="David" w:hAnsi="David" w:cs="David"/>
          <w:sz w:val="24"/>
          <w:szCs w:val="24"/>
          <w:rtl/>
        </w:rPr>
        <w:t xml:space="preserve"> </w:t>
      </w:r>
    </w:p>
    <w:p w:rsidR="000F79F5" w:rsidRDefault="000F79F5" w:rsidP="000F79F5">
      <w:pPr>
        <w:pStyle w:val="ad"/>
        <w:numPr>
          <w:ilvl w:val="0"/>
          <w:numId w:val="1"/>
        </w:numPr>
        <w:spacing w:line="360" w:lineRule="auto"/>
        <w:jc w:val="both"/>
        <w:rPr>
          <w:rFonts w:ascii="David" w:hAnsi="David" w:cs="David"/>
          <w:sz w:val="24"/>
          <w:szCs w:val="24"/>
        </w:rPr>
      </w:pPr>
      <w:r>
        <w:rPr>
          <w:rFonts w:ascii="David" w:hAnsi="David" w:cs="David"/>
          <w:sz w:val="24"/>
          <w:szCs w:val="24"/>
          <w:rtl/>
        </w:rPr>
        <w:t>רא</w:t>
      </w:r>
      <w:r w:rsidR="0034082B">
        <w:rPr>
          <w:rFonts w:ascii="David" w:hAnsi="David" w:cs="David"/>
          <w:sz w:val="24"/>
          <w:szCs w:val="24"/>
          <w:rtl/>
        </w:rPr>
        <w:t>ה לעניין זה גם את חקירתו של י</w:t>
      </w:r>
      <w:r w:rsidR="0034082B">
        <w:rPr>
          <w:rFonts w:ascii="David" w:hAnsi="David" w:cs="David" w:hint="cs"/>
          <w:sz w:val="24"/>
          <w:szCs w:val="24"/>
          <w:rtl/>
        </w:rPr>
        <w:t>'</w:t>
      </w:r>
      <w:r>
        <w:rPr>
          <w:rFonts w:ascii="David" w:hAnsi="David" w:cs="David"/>
          <w:sz w:val="24"/>
          <w:szCs w:val="24"/>
          <w:rtl/>
        </w:rPr>
        <w:t xml:space="preserve">: </w:t>
      </w:r>
    </w:p>
    <w:p w:rsidR="000F79F5" w:rsidRDefault="000F79F5" w:rsidP="000F79F5">
      <w:pPr>
        <w:pStyle w:val="ad"/>
        <w:spacing w:line="360" w:lineRule="auto"/>
        <w:jc w:val="both"/>
        <w:rPr>
          <w:rFonts w:ascii="David" w:hAnsi="David" w:cs="David"/>
          <w:b/>
          <w:bCs/>
          <w:sz w:val="24"/>
          <w:szCs w:val="24"/>
          <w:rtl/>
        </w:rPr>
      </w:pPr>
      <w:r w:rsidRPr="00736416">
        <w:rPr>
          <w:rFonts w:ascii="David" w:hAnsi="David" w:cs="David"/>
          <w:sz w:val="24"/>
          <w:szCs w:val="24"/>
          <w:rtl/>
        </w:rPr>
        <w:t>"</w:t>
      </w:r>
      <w:r>
        <w:rPr>
          <w:rFonts w:ascii="David" w:hAnsi="David" w:cs="David"/>
          <w:b/>
          <w:bCs/>
          <w:sz w:val="24"/>
          <w:szCs w:val="24"/>
          <w:rtl/>
        </w:rPr>
        <w:t xml:space="preserve">ש: מפנה אותך לראיית הזהב שלך – מקריא לך מעמ' 3 שורה 6 – היא אומרת לך איך שילמת על השיפוץ אם אתה עדיין חייב לה כסף. </w:t>
      </w:r>
    </w:p>
    <w:p w:rsidR="000F79F5" w:rsidRDefault="000F79F5" w:rsidP="000F79F5">
      <w:pPr>
        <w:pStyle w:val="ad"/>
        <w:spacing w:line="360" w:lineRule="auto"/>
        <w:jc w:val="both"/>
        <w:rPr>
          <w:rFonts w:ascii="David" w:hAnsi="David" w:cs="David"/>
          <w:b/>
          <w:bCs/>
          <w:sz w:val="24"/>
          <w:szCs w:val="24"/>
          <w:rtl/>
        </w:rPr>
      </w:pPr>
      <w:r>
        <w:rPr>
          <w:rFonts w:ascii="David" w:hAnsi="David" w:cs="David"/>
          <w:b/>
          <w:bCs/>
          <w:sz w:val="24"/>
          <w:szCs w:val="24"/>
          <w:rtl/>
        </w:rPr>
        <w:t>ת: אם הסיכום היה שאני צריך לשלם עד מחצית הדירה, לפי הסיכום בינינו 400,000 ₪, אז מה שנשאר לתשלום זה ה- 60,000 ₪. היא לא נתנה לי הלוואה. אם הסיכום ביני לבינה הוא 400,000 ₪ ...</w:t>
      </w:r>
    </w:p>
    <w:p w:rsidR="000F79F5" w:rsidRDefault="000F79F5" w:rsidP="000F79F5">
      <w:pPr>
        <w:pStyle w:val="ad"/>
        <w:spacing w:line="360" w:lineRule="auto"/>
        <w:jc w:val="both"/>
        <w:rPr>
          <w:rFonts w:ascii="David" w:hAnsi="David" w:cs="David"/>
          <w:b/>
          <w:bCs/>
          <w:sz w:val="24"/>
          <w:szCs w:val="24"/>
          <w:rtl/>
        </w:rPr>
      </w:pPr>
      <w:r>
        <w:rPr>
          <w:rFonts w:ascii="David" w:hAnsi="David" w:cs="David"/>
          <w:b/>
          <w:bCs/>
          <w:sz w:val="24"/>
          <w:szCs w:val="24"/>
          <w:rtl/>
        </w:rPr>
        <w:t>ש: איפה הסיכום?</w:t>
      </w:r>
    </w:p>
    <w:p w:rsidR="000F79F5" w:rsidRDefault="000F79F5" w:rsidP="000F79F5">
      <w:pPr>
        <w:pStyle w:val="ad"/>
        <w:spacing w:line="360" w:lineRule="auto"/>
        <w:jc w:val="both"/>
        <w:rPr>
          <w:rFonts w:ascii="David" w:hAnsi="David" w:cs="David"/>
          <w:b/>
          <w:bCs/>
          <w:sz w:val="24"/>
          <w:szCs w:val="24"/>
          <w:rtl/>
        </w:rPr>
      </w:pPr>
      <w:r>
        <w:rPr>
          <w:rFonts w:ascii="David" w:hAnsi="David" w:cs="David"/>
          <w:b/>
          <w:bCs/>
          <w:sz w:val="24"/>
          <w:szCs w:val="24"/>
          <w:rtl/>
        </w:rPr>
        <w:t xml:space="preserve">ת: זכותי להגיד, אתה צריך להוכיח שאין. </w:t>
      </w:r>
    </w:p>
    <w:p w:rsidR="000F79F5" w:rsidRDefault="000F79F5" w:rsidP="000F79F5">
      <w:pPr>
        <w:pStyle w:val="ad"/>
        <w:spacing w:line="360" w:lineRule="auto"/>
        <w:jc w:val="both"/>
        <w:rPr>
          <w:rFonts w:ascii="David" w:hAnsi="David" w:cs="David"/>
          <w:b/>
          <w:bCs/>
          <w:sz w:val="24"/>
          <w:szCs w:val="24"/>
          <w:rtl/>
        </w:rPr>
      </w:pPr>
      <w:r>
        <w:rPr>
          <w:rFonts w:ascii="David" w:hAnsi="David" w:cs="David"/>
          <w:b/>
          <w:bCs/>
          <w:sz w:val="24"/>
          <w:szCs w:val="24"/>
          <w:rtl/>
        </w:rPr>
        <w:t>ש: איפה הסיכום של ה- 400,000 ₪?</w:t>
      </w:r>
    </w:p>
    <w:p w:rsidR="000F79F5" w:rsidRDefault="000F79F5" w:rsidP="00736416">
      <w:pPr>
        <w:pStyle w:val="ad"/>
        <w:spacing w:after="0" w:line="360" w:lineRule="auto"/>
        <w:jc w:val="both"/>
        <w:rPr>
          <w:rFonts w:ascii="David" w:hAnsi="David" w:cs="David"/>
          <w:b/>
          <w:bCs/>
          <w:sz w:val="24"/>
          <w:szCs w:val="24"/>
          <w:rtl/>
        </w:rPr>
      </w:pPr>
      <w:r>
        <w:rPr>
          <w:rFonts w:ascii="David" w:hAnsi="David" w:cs="David"/>
          <w:b/>
          <w:bCs/>
          <w:sz w:val="24"/>
          <w:szCs w:val="24"/>
          <w:rtl/>
        </w:rPr>
        <w:t xml:space="preserve">ת: אין סיכום, אבל יש לי סיכום מוקלט. </w:t>
      </w:r>
    </w:p>
    <w:p w:rsidR="000F79F5" w:rsidRDefault="000F79F5" w:rsidP="00736416">
      <w:pPr>
        <w:spacing w:line="360" w:lineRule="auto"/>
        <w:ind w:left="720" w:hanging="720"/>
        <w:jc w:val="both"/>
        <w:rPr>
          <w:rFonts w:ascii="David" w:hAnsi="David"/>
          <w:b/>
          <w:bCs/>
          <w:rtl/>
        </w:rPr>
      </w:pPr>
      <w:r>
        <w:rPr>
          <w:rFonts w:ascii="David" w:hAnsi="David"/>
          <w:b/>
          <w:bCs/>
          <w:rtl/>
        </w:rPr>
        <w:tab/>
        <w:t>...כשבית משפט שואל איפה בתמלול כתוב שהיה סיכום ביני לבין אשתי שאני משלם עד 400,000 ₪, מחצית משווי הדירה, אני משיב שבדף 2 , בשורה 1, אני אומר "אני את הכסף מזמן שילמתי ..." אני אומר לה שמזמן שילמתי והיא אומרת אוקיי ולמעשה היא מאשרת. למעשה אני לא מוצא תשובה</w:t>
      </w:r>
      <w:r w:rsidRPr="00736416">
        <w:rPr>
          <w:rFonts w:ascii="David" w:hAnsi="David"/>
          <w:rtl/>
        </w:rPr>
        <w:t xml:space="preserve">". </w:t>
      </w:r>
    </w:p>
    <w:p w:rsidR="000F79F5" w:rsidRDefault="000F79F5" w:rsidP="000F79F5">
      <w:pPr>
        <w:pStyle w:val="ad"/>
        <w:rPr>
          <w:rFonts w:ascii="David" w:hAnsi="David" w:cs="David"/>
          <w:sz w:val="24"/>
          <w:szCs w:val="24"/>
          <w:rtl/>
        </w:rPr>
      </w:pPr>
    </w:p>
    <w:p w:rsidR="000F79F5" w:rsidRDefault="00EE627B" w:rsidP="00736416">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זאת ועוד, מחקירת </w:t>
      </w:r>
      <w:r w:rsidR="00EF3E7B">
        <w:rPr>
          <w:rFonts w:ascii="David" w:hAnsi="David" w:cs="David" w:hint="cs"/>
          <w:sz w:val="24"/>
          <w:szCs w:val="24"/>
          <w:rtl/>
        </w:rPr>
        <w:t>י'</w:t>
      </w:r>
      <w:r>
        <w:rPr>
          <w:rFonts w:ascii="David" w:hAnsi="David" w:cs="David"/>
          <w:sz w:val="24"/>
          <w:szCs w:val="24"/>
          <w:rtl/>
        </w:rPr>
        <w:t xml:space="preserve"> התברר כי בעת ש</w:t>
      </w:r>
      <w:r w:rsidR="0034082B">
        <w:rPr>
          <w:rFonts w:ascii="David" w:hAnsi="David" w:cs="David" w:hint="cs"/>
          <w:sz w:val="24"/>
          <w:szCs w:val="24"/>
          <w:rtl/>
        </w:rPr>
        <w:t>- ז'</w:t>
      </w:r>
      <w:r>
        <w:rPr>
          <w:rFonts w:ascii="David" w:hAnsi="David" w:cs="David"/>
          <w:sz w:val="24"/>
          <w:szCs w:val="24"/>
          <w:rtl/>
        </w:rPr>
        <w:t xml:space="preserve"> ערכה שיפוץ בדירתה</w:t>
      </w:r>
      <w:r w:rsidR="00736416">
        <w:rPr>
          <w:rFonts w:ascii="David" w:hAnsi="David" w:cs="David" w:hint="cs"/>
          <w:sz w:val="24"/>
          <w:szCs w:val="24"/>
          <w:rtl/>
        </w:rPr>
        <w:t>,</w:t>
      </w:r>
      <w:r>
        <w:rPr>
          <w:rFonts w:ascii="David" w:hAnsi="David" w:cs="David"/>
          <w:sz w:val="24"/>
          <w:szCs w:val="24"/>
          <w:rtl/>
        </w:rPr>
        <w:t xml:space="preserve"> גם </w:t>
      </w:r>
      <w:r w:rsidR="0034082B">
        <w:rPr>
          <w:rFonts w:ascii="David" w:hAnsi="David" w:cs="David" w:hint="cs"/>
          <w:sz w:val="24"/>
          <w:szCs w:val="24"/>
          <w:rtl/>
        </w:rPr>
        <w:t>י'</w:t>
      </w:r>
      <w:r w:rsidR="000F79F5">
        <w:rPr>
          <w:rFonts w:ascii="David" w:hAnsi="David" w:cs="David"/>
          <w:sz w:val="24"/>
          <w:szCs w:val="24"/>
          <w:rtl/>
        </w:rPr>
        <w:t xml:space="preserve"> ערך </w:t>
      </w:r>
      <w:r>
        <w:rPr>
          <w:rFonts w:ascii="David" w:hAnsi="David" w:cs="David"/>
          <w:sz w:val="24"/>
          <w:szCs w:val="24"/>
          <w:rtl/>
        </w:rPr>
        <w:t xml:space="preserve">שיפוץ בדירתו, וכי הייתה זו </w:t>
      </w:r>
      <w:r w:rsidR="0034082B">
        <w:rPr>
          <w:rFonts w:ascii="David" w:hAnsi="David" w:cs="David" w:hint="cs"/>
          <w:sz w:val="24"/>
          <w:szCs w:val="24"/>
          <w:rtl/>
        </w:rPr>
        <w:t>ז'</w:t>
      </w:r>
      <w:r w:rsidR="000F79F5">
        <w:rPr>
          <w:rFonts w:ascii="David" w:hAnsi="David" w:cs="David"/>
          <w:sz w:val="24"/>
          <w:szCs w:val="24"/>
          <w:rtl/>
        </w:rPr>
        <w:t xml:space="preserve"> אשר התקשרה </w:t>
      </w:r>
      <w:r w:rsidR="00736416">
        <w:rPr>
          <w:rFonts w:ascii="David" w:hAnsi="David" w:cs="David" w:hint="cs"/>
          <w:sz w:val="24"/>
          <w:szCs w:val="24"/>
          <w:rtl/>
        </w:rPr>
        <w:t xml:space="preserve">עם </w:t>
      </w:r>
      <w:r w:rsidR="000F79F5">
        <w:rPr>
          <w:rFonts w:ascii="David" w:hAnsi="David" w:cs="David"/>
          <w:sz w:val="24"/>
          <w:szCs w:val="24"/>
          <w:rtl/>
        </w:rPr>
        <w:t>הק</w:t>
      </w:r>
      <w:r>
        <w:rPr>
          <w:rFonts w:ascii="David" w:hAnsi="David" w:cs="David"/>
          <w:sz w:val="24"/>
          <w:szCs w:val="24"/>
          <w:rtl/>
        </w:rPr>
        <w:t xml:space="preserve">בלנים </w:t>
      </w:r>
      <w:r w:rsidR="00736416">
        <w:rPr>
          <w:rFonts w:ascii="David" w:hAnsi="David" w:cs="David" w:hint="cs"/>
          <w:sz w:val="24"/>
          <w:szCs w:val="24"/>
          <w:rtl/>
        </w:rPr>
        <w:t xml:space="preserve">ושכרה את שירותיהם לעריכת שיפוץ </w:t>
      </w:r>
      <w:r>
        <w:rPr>
          <w:rFonts w:ascii="David" w:hAnsi="David" w:cs="David"/>
          <w:sz w:val="24"/>
          <w:szCs w:val="24"/>
          <w:rtl/>
        </w:rPr>
        <w:t xml:space="preserve">בדירתו של </w:t>
      </w:r>
      <w:r w:rsidR="0034082B">
        <w:rPr>
          <w:rFonts w:ascii="David" w:hAnsi="David" w:cs="David" w:hint="cs"/>
          <w:sz w:val="24"/>
          <w:szCs w:val="24"/>
          <w:rtl/>
        </w:rPr>
        <w:t>י'</w:t>
      </w:r>
      <w:r w:rsidR="000F79F5">
        <w:rPr>
          <w:rFonts w:ascii="David" w:hAnsi="David" w:cs="David"/>
          <w:sz w:val="24"/>
          <w:szCs w:val="24"/>
          <w:rtl/>
        </w:rPr>
        <w:t>:</w:t>
      </w:r>
    </w:p>
    <w:p w:rsidR="000F79F5" w:rsidRDefault="000F79F5" w:rsidP="00736416">
      <w:pPr>
        <w:pStyle w:val="ad"/>
        <w:spacing w:line="240" w:lineRule="auto"/>
        <w:jc w:val="both"/>
        <w:rPr>
          <w:rFonts w:ascii="David" w:hAnsi="David" w:cs="David"/>
          <w:sz w:val="24"/>
          <w:szCs w:val="24"/>
          <w:rtl/>
        </w:rPr>
      </w:pPr>
    </w:p>
    <w:p w:rsidR="000F79F5" w:rsidRDefault="000F79F5" w:rsidP="000F79F5">
      <w:pPr>
        <w:pStyle w:val="ad"/>
        <w:spacing w:line="360" w:lineRule="auto"/>
        <w:jc w:val="both"/>
        <w:rPr>
          <w:rFonts w:ascii="David" w:hAnsi="David" w:cs="David"/>
          <w:b/>
          <w:bCs/>
          <w:sz w:val="24"/>
          <w:szCs w:val="24"/>
          <w:rtl/>
        </w:rPr>
      </w:pPr>
      <w:r w:rsidRPr="00736416">
        <w:rPr>
          <w:rFonts w:ascii="David" w:hAnsi="David" w:cs="David"/>
          <w:sz w:val="24"/>
          <w:szCs w:val="24"/>
          <w:rtl/>
        </w:rPr>
        <w:t>"</w:t>
      </w:r>
      <w:r>
        <w:rPr>
          <w:rFonts w:ascii="David" w:hAnsi="David" w:cs="David"/>
          <w:b/>
          <w:bCs/>
          <w:sz w:val="24"/>
          <w:szCs w:val="24"/>
          <w:rtl/>
        </w:rPr>
        <w:t>ש: תאשר לי שבזמן שהנתבעת שיפצה את הדירה שלה אתה שיפצת את הדירה שלך?</w:t>
      </w:r>
    </w:p>
    <w:p w:rsidR="000F79F5" w:rsidRDefault="000F79F5" w:rsidP="000F79F5">
      <w:pPr>
        <w:pStyle w:val="ad"/>
        <w:spacing w:line="360" w:lineRule="auto"/>
        <w:jc w:val="both"/>
        <w:rPr>
          <w:rFonts w:ascii="David" w:hAnsi="David" w:cs="David"/>
          <w:b/>
          <w:bCs/>
          <w:sz w:val="24"/>
          <w:szCs w:val="24"/>
          <w:rtl/>
        </w:rPr>
      </w:pPr>
      <w:r>
        <w:rPr>
          <w:rFonts w:ascii="David" w:hAnsi="David" w:cs="David"/>
          <w:b/>
          <w:bCs/>
          <w:sz w:val="24"/>
          <w:szCs w:val="24"/>
          <w:rtl/>
        </w:rPr>
        <w:t xml:space="preserve">ת: בזמן שאני שיפצתי את הבית, הבית שלי שופץ הרבה אחריה. </w:t>
      </w:r>
    </w:p>
    <w:p w:rsidR="000F79F5" w:rsidRDefault="000F79F5" w:rsidP="000F79F5">
      <w:pPr>
        <w:pStyle w:val="ad"/>
        <w:spacing w:line="360" w:lineRule="auto"/>
        <w:jc w:val="both"/>
        <w:rPr>
          <w:rFonts w:ascii="David" w:hAnsi="David" w:cs="David"/>
          <w:b/>
          <w:bCs/>
          <w:sz w:val="24"/>
          <w:szCs w:val="24"/>
          <w:rtl/>
        </w:rPr>
      </w:pPr>
      <w:r>
        <w:rPr>
          <w:rFonts w:ascii="David" w:hAnsi="David" w:cs="David"/>
          <w:b/>
          <w:bCs/>
          <w:sz w:val="24"/>
          <w:szCs w:val="24"/>
          <w:rtl/>
        </w:rPr>
        <w:t xml:space="preserve">ש: לא בשנת 2016? </w:t>
      </w:r>
    </w:p>
    <w:p w:rsidR="000F79F5" w:rsidRDefault="000F79F5" w:rsidP="000F79F5">
      <w:pPr>
        <w:pStyle w:val="ad"/>
        <w:spacing w:line="360" w:lineRule="auto"/>
        <w:jc w:val="both"/>
        <w:rPr>
          <w:rFonts w:ascii="David" w:hAnsi="David" w:cs="David"/>
          <w:b/>
          <w:bCs/>
          <w:sz w:val="24"/>
          <w:szCs w:val="24"/>
          <w:rtl/>
        </w:rPr>
      </w:pPr>
      <w:r>
        <w:rPr>
          <w:rFonts w:ascii="David" w:hAnsi="David" w:cs="David"/>
          <w:b/>
          <w:bCs/>
          <w:sz w:val="24"/>
          <w:szCs w:val="24"/>
          <w:rtl/>
        </w:rPr>
        <w:t xml:space="preserve">ת: התחלתי והפסקתי, התחלתי והפסקתי. הבאתי כמה קבלנים וזה לא הסתייע, עד שהבאתי את הקבלן האחרון, בשנת 2018, לסיום שיפוץ הדירה שלי. </w:t>
      </w:r>
    </w:p>
    <w:p w:rsidR="000F79F5" w:rsidRDefault="000F79F5" w:rsidP="000F79F5">
      <w:pPr>
        <w:pStyle w:val="ad"/>
        <w:spacing w:line="360" w:lineRule="auto"/>
        <w:jc w:val="both"/>
        <w:rPr>
          <w:rFonts w:ascii="David" w:hAnsi="David" w:cs="David"/>
          <w:b/>
          <w:bCs/>
          <w:sz w:val="24"/>
          <w:szCs w:val="24"/>
          <w:rtl/>
        </w:rPr>
      </w:pPr>
      <w:r>
        <w:rPr>
          <w:rFonts w:ascii="David" w:hAnsi="David" w:cs="David"/>
          <w:b/>
          <w:bCs/>
          <w:sz w:val="24"/>
          <w:szCs w:val="24"/>
          <w:rtl/>
        </w:rPr>
        <w:t>ש: מי שכר את הקבלנים לשיפוץ בדירה שלך?</w:t>
      </w:r>
    </w:p>
    <w:p w:rsidR="000F79F5" w:rsidRDefault="000F79F5" w:rsidP="000F79F5">
      <w:pPr>
        <w:pStyle w:val="ad"/>
        <w:spacing w:line="360" w:lineRule="auto"/>
        <w:jc w:val="both"/>
        <w:rPr>
          <w:rFonts w:ascii="David" w:hAnsi="David" w:cs="David"/>
          <w:b/>
          <w:bCs/>
          <w:sz w:val="24"/>
          <w:szCs w:val="24"/>
          <w:rtl/>
        </w:rPr>
      </w:pPr>
      <w:r>
        <w:rPr>
          <w:rFonts w:ascii="David" w:hAnsi="David" w:cs="David"/>
          <w:b/>
          <w:bCs/>
          <w:sz w:val="24"/>
          <w:szCs w:val="24"/>
          <w:rtl/>
        </w:rPr>
        <w:t xml:space="preserve">ת: אח שלה המליץ לנו על מישהו, עובד שעבד איתו ואותו עובד הביא את קבלן המשנה שלו. </w:t>
      </w:r>
    </w:p>
    <w:p w:rsidR="000F79F5" w:rsidRDefault="000F79F5" w:rsidP="000F79F5">
      <w:pPr>
        <w:pStyle w:val="ad"/>
        <w:spacing w:line="360" w:lineRule="auto"/>
        <w:jc w:val="both"/>
        <w:rPr>
          <w:rFonts w:ascii="David" w:hAnsi="David" w:cs="David"/>
          <w:b/>
          <w:bCs/>
          <w:sz w:val="24"/>
          <w:szCs w:val="24"/>
          <w:rtl/>
        </w:rPr>
      </w:pPr>
      <w:r>
        <w:rPr>
          <w:rFonts w:ascii="David" w:hAnsi="David" w:cs="David"/>
          <w:b/>
          <w:bCs/>
          <w:sz w:val="24"/>
          <w:szCs w:val="24"/>
          <w:rtl/>
        </w:rPr>
        <w:lastRenderedPageBreak/>
        <w:t xml:space="preserve">ש: זאת אומרת שהיא שכרה אותו? </w:t>
      </w:r>
    </w:p>
    <w:p w:rsidR="000F79F5" w:rsidRDefault="000F79F5" w:rsidP="000F79F5">
      <w:pPr>
        <w:pStyle w:val="ad"/>
        <w:spacing w:line="360" w:lineRule="auto"/>
        <w:jc w:val="both"/>
        <w:rPr>
          <w:rFonts w:ascii="David" w:hAnsi="David" w:cs="David"/>
          <w:b/>
          <w:bCs/>
          <w:sz w:val="24"/>
          <w:szCs w:val="24"/>
          <w:rtl/>
        </w:rPr>
      </w:pPr>
      <w:r>
        <w:rPr>
          <w:rFonts w:ascii="David" w:hAnsi="David" w:cs="David"/>
          <w:b/>
          <w:bCs/>
          <w:sz w:val="24"/>
          <w:szCs w:val="24"/>
          <w:rtl/>
        </w:rPr>
        <w:t xml:space="preserve">ת: לא יודע מבחינה משפטית מה זה אומר. </w:t>
      </w:r>
    </w:p>
    <w:p w:rsidR="000F79F5" w:rsidRDefault="000F79F5" w:rsidP="000F79F5">
      <w:pPr>
        <w:pStyle w:val="ad"/>
        <w:spacing w:line="360" w:lineRule="auto"/>
        <w:jc w:val="both"/>
        <w:rPr>
          <w:rFonts w:ascii="David" w:hAnsi="David" w:cs="David"/>
          <w:b/>
          <w:bCs/>
          <w:sz w:val="24"/>
          <w:szCs w:val="24"/>
          <w:rtl/>
        </w:rPr>
      </w:pPr>
      <w:r>
        <w:rPr>
          <w:rFonts w:ascii="David" w:hAnsi="David" w:cs="David"/>
          <w:b/>
          <w:bCs/>
          <w:sz w:val="24"/>
          <w:szCs w:val="24"/>
          <w:rtl/>
        </w:rPr>
        <w:t>ש: מפנה לסעיף 8, תביעה כספית, בבקשה לצו עיקול זמני-  שם כתבת שהנתבעת היא ששכרה את הקבלנים.</w:t>
      </w:r>
    </w:p>
    <w:p w:rsidR="000F79F5" w:rsidRDefault="000F79F5" w:rsidP="000F79F5">
      <w:pPr>
        <w:pStyle w:val="ad"/>
        <w:spacing w:line="360" w:lineRule="auto"/>
        <w:jc w:val="both"/>
        <w:rPr>
          <w:rFonts w:ascii="David" w:hAnsi="David" w:cs="David"/>
          <w:b/>
          <w:bCs/>
          <w:sz w:val="24"/>
          <w:szCs w:val="24"/>
          <w:rtl/>
        </w:rPr>
      </w:pPr>
      <w:r>
        <w:rPr>
          <w:rFonts w:ascii="David" w:hAnsi="David" w:cs="David"/>
          <w:b/>
          <w:bCs/>
          <w:sz w:val="24"/>
          <w:szCs w:val="24"/>
          <w:rtl/>
        </w:rPr>
        <w:t xml:space="preserve">ת: מה שכתוב זה מה שנכון. </w:t>
      </w:r>
    </w:p>
    <w:p w:rsidR="000F79F5" w:rsidRDefault="000F79F5" w:rsidP="000F79F5">
      <w:pPr>
        <w:pStyle w:val="ad"/>
        <w:spacing w:line="360" w:lineRule="auto"/>
        <w:jc w:val="both"/>
        <w:rPr>
          <w:rFonts w:ascii="David" w:hAnsi="David" w:cs="David"/>
          <w:b/>
          <w:bCs/>
          <w:sz w:val="24"/>
          <w:szCs w:val="24"/>
          <w:rtl/>
        </w:rPr>
      </w:pPr>
      <w:r>
        <w:rPr>
          <w:rFonts w:ascii="David" w:hAnsi="David" w:cs="David"/>
          <w:b/>
          <w:bCs/>
          <w:sz w:val="24"/>
          <w:szCs w:val="24"/>
          <w:rtl/>
        </w:rPr>
        <w:t>ש: למה אתה טוען ששילמת כאשר היא שכרה את הקבלנים?</w:t>
      </w:r>
    </w:p>
    <w:p w:rsidR="000F79F5" w:rsidRDefault="000F79F5" w:rsidP="000F79F5">
      <w:pPr>
        <w:pStyle w:val="ad"/>
        <w:spacing w:line="360" w:lineRule="auto"/>
        <w:jc w:val="both"/>
        <w:rPr>
          <w:rFonts w:ascii="David" w:hAnsi="David" w:cs="David"/>
          <w:b/>
          <w:bCs/>
          <w:sz w:val="24"/>
          <w:szCs w:val="24"/>
          <w:rtl/>
        </w:rPr>
      </w:pPr>
      <w:r>
        <w:rPr>
          <w:rFonts w:ascii="David" w:hAnsi="David" w:cs="David"/>
          <w:b/>
          <w:bCs/>
          <w:sz w:val="24"/>
          <w:szCs w:val="24"/>
          <w:rtl/>
        </w:rPr>
        <w:t>ת: מה הקשר</w:t>
      </w:r>
      <w:r w:rsidRPr="00736416">
        <w:rPr>
          <w:rFonts w:ascii="David" w:hAnsi="David" w:cs="David"/>
          <w:sz w:val="24"/>
          <w:szCs w:val="24"/>
          <w:rtl/>
        </w:rPr>
        <w:t xml:space="preserve">". </w:t>
      </w:r>
    </w:p>
    <w:p w:rsidR="000F79F5" w:rsidRDefault="000F79F5" w:rsidP="000F79F5">
      <w:pPr>
        <w:pStyle w:val="ad"/>
        <w:spacing w:line="360" w:lineRule="auto"/>
        <w:jc w:val="both"/>
        <w:rPr>
          <w:rFonts w:ascii="David" w:hAnsi="David" w:cs="David"/>
          <w:sz w:val="24"/>
          <w:szCs w:val="24"/>
          <w:rtl/>
        </w:rPr>
      </w:pPr>
    </w:p>
    <w:p w:rsidR="000F79F5" w:rsidRDefault="000F79F5" w:rsidP="0034082B">
      <w:pPr>
        <w:pStyle w:val="ad"/>
        <w:numPr>
          <w:ilvl w:val="0"/>
          <w:numId w:val="1"/>
        </w:numPr>
        <w:spacing w:line="360" w:lineRule="auto"/>
        <w:jc w:val="both"/>
        <w:rPr>
          <w:rFonts w:ascii="David" w:hAnsi="David" w:cs="David"/>
          <w:sz w:val="24"/>
          <w:szCs w:val="24"/>
          <w:rtl/>
        </w:rPr>
      </w:pPr>
      <w:r>
        <w:rPr>
          <w:rFonts w:ascii="David" w:hAnsi="David" w:cs="David"/>
          <w:sz w:val="24"/>
          <w:szCs w:val="24"/>
          <w:rtl/>
        </w:rPr>
        <w:t>עינינו הרואות כי הצדדים שיפצו את דירותיהם במקביל, וכי הנתבעת התקשרה עם אנשי מק</w:t>
      </w:r>
      <w:r w:rsidR="00EE627B">
        <w:rPr>
          <w:rFonts w:ascii="David" w:hAnsi="David" w:cs="David"/>
          <w:sz w:val="24"/>
          <w:szCs w:val="24"/>
          <w:rtl/>
        </w:rPr>
        <w:t xml:space="preserve">צוע גם לטובת שיפוץ דירתו של </w:t>
      </w:r>
      <w:r w:rsidR="00EE627B">
        <w:rPr>
          <w:rFonts w:ascii="David" w:hAnsi="David" w:cs="David" w:hint="cs"/>
          <w:sz w:val="24"/>
          <w:szCs w:val="24"/>
          <w:rtl/>
        </w:rPr>
        <w:t>י</w:t>
      </w:r>
      <w:r w:rsidR="0034082B">
        <w:rPr>
          <w:rFonts w:ascii="David" w:hAnsi="David" w:cs="David" w:hint="cs"/>
          <w:sz w:val="24"/>
          <w:szCs w:val="24"/>
          <w:rtl/>
        </w:rPr>
        <w:t>'</w:t>
      </w:r>
      <w:r>
        <w:rPr>
          <w:rFonts w:ascii="David" w:hAnsi="David" w:cs="David"/>
          <w:sz w:val="24"/>
          <w:szCs w:val="24"/>
          <w:rtl/>
        </w:rPr>
        <w:t xml:space="preserve"> וגם לטובת שיפוץ דירתה.  </w:t>
      </w:r>
    </w:p>
    <w:p w:rsidR="000F79F5" w:rsidRDefault="000F79F5" w:rsidP="000F79F5">
      <w:pPr>
        <w:spacing w:line="360" w:lineRule="auto"/>
        <w:ind w:left="720" w:hanging="720"/>
        <w:jc w:val="both"/>
        <w:rPr>
          <w:rFonts w:ascii="David" w:hAnsi="David"/>
          <w:b/>
          <w:bCs/>
          <w:rtl/>
        </w:rPr>
      </w:pPr>
    </w:p>
    <w:p w:rsidR="000F79F5" w:rsidRDefault="000F79F5" w:rsidP="0034082B">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עיינתי גם בעדותו של מר </w:t>
      </w:r>
      <w:r w:rsidR="0034082B">
        <w:rPr>
          <w:rFonts w:ascii="David" w:hAnsi="David" w:cs="David" w:hint="cs"/>
          <w:sz w:val="24"/>
          <w:szCs w:val="24"/>
          <w:rtl/>
        </w:rPr>
        <w:t>****</w:t>
      </w:r>
      <w:r>
        <w:rPr>
          <w:rFonts w:ascii="David" w:hAnsi="David" w:cs="David"/>
          <w:sz w:val="24"/>
          <w:szCs w:val="24"/>
          <w:rtl/>
        </w:rPr>
        <w:t xml:space="preserve"> </w:t>
      </w:r>
      <w:r w:rsidR="0034082B">
        <w:rPr>
          <w:rFonts w:ascii="David" w:hAnsi="David" w:cs="David" w:hint="cs"/>
          <w:sz w:val="24"/>
          <w:szCs w:val="24"/>
          <w:rtl/>
        </w:rPr>
        <w:t>****</w:t>
      </w:r>
      <w:r>
        <w:rPr>
          <w:rFonts w:ascii="David" w:hAnsi="David" w:cs="David"/>
          <w:sz w:val="24"/>
          <w:szCs w:val="24"/>
          <w:rtl/>
        </w:rPr>
        <w:t xml:space="preserve">. עד זה אומנם אינו שולט בקריאת השפה העברית והוא לא </w:t>
      </w:r>
      <w:r w:rsidR="007D0804">
        <w:rPr>
          <w:rFonts w:ascii="David" w:hAnsi="David" w:cs="David" w:hint="cs"/>
          <w:sz w:val="24"/>
          <w:szCs w:val="24"/>
          <w:rtl/>
        </w:rPr>
        <w:t xml:space="preserve">היה מודע </w:t>
      </w:r>
      <w:r>
        <w:rPr>
          <w:rFonts w:ascii="David" w:hAnsi="David" w:cs="David"/>
          <w:sz w:val="24"/>
          <w:szCs w:val="24"/>
          <w:rtl/>
        </w:rPr>
        <w:t xml:space="preserve">באופן אישי לגורם אשר משך את הכספים </w:t>
      </w:r>
      <w:r w:rsidR="007D0804">
        <w:rPr>
          <w:rFonts w:ascii="David" w:hAnsi="David" w:cs="David" w:hint="cs"/>
          <w:sz w:val="24"/>
          <w:szCs w:val="24"/>
          <w:rtl/>
        </w:rPr>
        <w:t>ו/או העביר את הכספים אליו.</w:t>
      </w:r>
      <w:r>
        <w:rPr>
          <w:rFonts w:ascii="David" w:hAnsi="David" w:cs="David"/>
          <w:sz w:val="24"/>
          <w:szCs w:val="24"/>
          <w:rtl/>
        </w:rPr>
        <w:t xml:space="preserve"> עם זאת</w:t>
      </w:r>
      <w:r w:rsidR="007D0804">
        <w:rPr>
          <w:rFonts w:ascii="David" w:hAnsi="David" w:cs="David" w:hint="cs"/>
          <w:sz w:val="24"/>
          <w:szCs w:val="24"/>
          <w:rtl/>
        </w:rPr>
        <w:t>,</w:t>
      </w:r>
      <w:r>
        <w:rPr>
          <w:rFonts w:ascii="David" w:hAnsi="David" w:cs="David"/>
          <w:sz w:val="24"/>
          <w:szCs w:val="24"/>
          <w:rtl/>
        </w:rPr>
        <w:t xml:space="preserve"> עד זה שמר על קו קוהרנטי ויציב בנוגע לגורם אשר נשא בעלות השיפוץ, והחקירה לא ערערה את דבריו:</w:t>
      </w:r>
    </w:p>
    <w:p w:rsidR="000F79F5" w:rsidRDefault="000F79F5" w:rsidP="000F79F5">
      <w:pPr>
        <w:pStyle w:val="ad"/>
        <w:spacing w:line="360" w:lineRule="auto"/>
        <w:jc w:val="both"/>
        <w:rPr>
          <w:rFonts w:ascii="David" w:hAnsi="David" w:cs="David"/>
          <w:b/>
          <w:bCs/>
          <w:sz w:val="24"/>
          <w:szCs w:val="24"/>
          <w:rtl/>
        </w:rPr>
      </w:pPr>
      <w:r w:rsidRPr="007D0804">
        <w:rPr>
          <w:rFonts w:ascii="David" w:hAnsi="David" w:cs="David"/>
          <w:sz w:val="24"/>
          <w:szCs w:val="24"/>
          <w:rtl/>
        </w:rPr>
        <w:t>"</w:t>
      </w:r>
      <w:r>
        <w:rPr>
          <w:rFonts w:ascii="David" w:hAnsi="David" w:cs="David"/>
          <w:b/>
          <w:bCs/>
          <w:sz w:val="24"/>
          <w:szCs w:val="24"/>
          <w:rtl/>
        </w:rPr>
        <w:t>ש: מי עשה את העבודה?</w:t>
      </w:r>
    </w:p>
    <w:p w:rsidR="000F79F5" w:rsidRDefault="000F79F5" w:rsidP="0034082B">
      <w:pPr>
        <w:pStyle w:val="ad"/>
        <w:spacing w:line="360" w:lineRule="auto"/>
        <w:jc w:val="both"/>
        <w:rPr>
          <w:rFonts w:ascii="David" w:hAnsi="David" w:cs="David"/>
          <w:b/>
          <w:bCs/>
          <w:sz w:val="24"/>
          <w:szCs w:val="24"/>
          <w:rtl/>
        </w:rPr>
      </w:pPr>
      <w:r>
        <w:rPr>
          <w:rFonts w:ascii="David" w:hAnsi="David" w:cs="David"/>
          <w:b/>
          <w:bCs/>
          <w:sz w:val="24"/>
          <w:szCs w:val="24"/>
          <w:rtl/>
        </w:rPr>
        <w:t xml:space="preserve">ת: </w:t>
      </w:r>
      <w:r w:rsidR="0034082B">
        <w:rPr>
          <w:rFonts w:ascii="David" w:hAnsi="David" w:cs="David" w:hint="cs"/>
          <w:b/>
          <w:bCs/>
          <w:sz w:val="24"/>
          <w:szCs w:val="24"/>
          <w:rtl/>
        </w:rPr>
        <w:t>*****</w:t>
      </w:r>
      <w:r>
        <w:rPr>
          <w:rFonts w:ascii="David" w:hAnsi="David" w:cs="David"/>
          <w:b/>
          <w:bCs/>
          <w:sz w:val="24"/>
          <w:szCs w:val="24"/>
          <w:rtl/>
        </w:rPr>
        <w:t xml:space="preserve">. הוא קבלן משנה שלי. </w:t>
      </w:r>
    </w:p>
    <w:p w:rsidR="000F79F5" w:rsidRDefault="000F79F5" w:rsidP="000F79F5">
      <w:pPr>
        <w:pStyle w:val="ad"/>
        <w:spacing w:line="360" w:lineRule="auto"/>
        <w:jc w:val="both"/>
        <w:rPr>
          <w:rFonts w:ascii="David" w:hAnsi="David" w:cs="David"/>
          <w:b/>
          <w:bCs/>
          <w:sz w:val="24"/>
          <w:szCs w:val="24"/>
          <w:rtl/>
        </w:rPr>
      </w:pPr>
      <w:r>
        <w:rPr>
          <w:rFonts w:ascii="David" w:hAnsi="David" w:cs="David"/>
          <w:b/>
          <w:bCs/>
          <w:sz w:val="24"/>
          <w:szCs w:val="24"/>
          <w:rtl/>
        </w:rPr>
        <w:t>ש: מי קיבל את הכסף?</w:t>
      </w:r>
    </w:p>
    <w:p w:rsidR="000F79F5" w:rsidRDefault="000F79F5" w:rsidP="0034082B">
      <w:pPr>
        <w:pStyle w:val="ad"/>
        <w:spacing w:after="0" w:line="360" w:lineRule="auto"/>
        <w:jc w:val="both"/>
        <w:rPr>
          <w:rFonts w:ascii="David" w:hAnsi="David" w:cs="David"/>
          <w:b/>
          <w:bCs/>
          <w:sz w:val="24"/>
          <w:szCs w:val="24"/>
          <w:rtl/>
        </w:rPr>
      </w:pPr>
      <w:r>
        <w:rPr>
          <w:rFonts w:ascii="David" w:hAnsi="David" w:cs="David"/>
          <w:b/>
          <w:bCs/>
          <w:sz w:val="24"/>
          <w:szCs w:val="24"/>
          <w:rtl/>
        </w:rPr>
        <w:t xml:space="preserve">ת: </w:t>
      </w:r>
      <w:r w:rsidR="0034082B">
        <w:rPr>
          <w:rFonts w:ascii="David" w:hAnsi="David" w:cs="David" w:hint="cs"/>
          <w:b/>
          <w:bCs/>
          <w:sz w:val="24"/>
          <w:szCs w:val="24"/>
          <w:rtl/>
        </w:rPr>
        <w:t>*****</w:t>
      </w:r>
      <w:r>
        <w:rPr>
          <w:rFonts w:ascii="David" w:hAnsi="David" w:cs="David"/>
          <w:b/>
          <w:bCs/>
          <w:sz w:val="24"/>
          <w:szCs w:val="24"/>
          <w:rtl/>
        </w:rPr>
        <w:t xml:space="preserve">. אני הבאתי את הקבלן. חוץ מזה זה </w:t>
      </w:r>
      <w:r w:rsidR="0034082B">
        <w:rPr>
          <w:rFonts w:ascii="David" w:hAnsi="David" w:cs="David" w:hint="cs"/>
          <w:b/>
          <w:bCs/>
          <w:sz w:val="24"/>
          <w:szCs w:val="24"/>
          <w:rtl/>
        </w:rPr>
        <w:t>***</w:t>
      </w:r>
      <w:r>
        <w:rPr>
          <w:rFonts w:ascii="David" w:hAnsi="David" w:cs="David"/>
          <w:b/>
          <w:bCs/>
          <w:sz w:val="24"/>
          <w:szCs w:val="24"/>
          <w:rtl/>
        </w:rPr>
        <w:t xml:space="preserve">, חבר שלי והוא ביקש שאטפל בזה. עבדתי בגבעת טל ולפעמים באתי ובדקתי את </w:t>
      </w:r>
      <w:r w:rsidR="0034082B">
        <w:rPr>
          <w:rFonts w:ascii="David" w:hAnsi="David" w:cs="David" w:hint="cs"/>
          <w:b/>
          <w:bCs/>
          <w:sz w:val="24"/>
          <w:szCs w:val="24"/>
          <w:rtl/>
        </w:rPr>
        <w:t>****</w:t>
      </w:r>
      <w:r>
        <w:rPr>
          <w:rFonts w:ascii="David" w:hAnsi="David" w:cs="David"/>
          <w:b/>
          <w:bCs/>
          <w:sz w:val="24"/>
          <w:szCs w:val="24"/>
          <w:rtl/>
        </w:rPr>
        <w:t xml:space="preserve">, מה שביקש ממני </w:t>
      </w:r>
      <w:r w:rsidR="0034082B">
        <w:rPr>
          <w:rFonts w:ascii="David" w:hAnsi="David" w:cs="David" w:hint="cs"/>
          <w:b/>
          <w:bCs/>
          <w:sz w:val="24"/>
          <w:szCs w:val="24"/>
          <w:rtl/>
        </w:rPr>
        <w:t>***</w:t>
      </w:r>
      <w:r>
        <w:rPr>
          <w:rFonts w:ascii="David" w:hAnsi="David" w:cs="David"/>
          <w:b/>
          <w:bCs/>
          <w:sz w:val="24"/>
          <w:szCs w:val="24"/>
          <w:rtl/>
        </w:rPr>
        <w:t>...</w:t>
      </w:r>
    </w:p>
    <w:p w:rsidR="000F79F5" w:rsidRDefault="000F79F5" w:rsidP="000F79F5">
      <w:pPr>
        <w:spacing w:line="360" w:lineRule="auto"/>
        <w:ind w:left="720"/>
        <w:jc w:val="both"/>
        <w:rPr>
          <w:rFonts w:ascii="David" w:hAnsi="David"/>
          <w:b/>
          <w:bCs/>
          <w:rtl/>
        </w:rPr>
      </w:pPr>
      <w:r>
        <w:rPr>
          <w:rFonts w:ascii="David" w:hAnsi="David"/>
          <w:b/>
          <w:bCs/>
          <w:rtl/>
        </w:rPr>
        <w:t>...</w:t>
      </w:r>
    </w:p>
    <w:p w:rsidR="000F79F5" w:rsidRDefault="000F79F5" w:rsidP="0034082B">
      <w:pPr>
        <w:spacing w:line="360" w:lineRule="auto"/>
        <w:ind w:left="720"/>
        <w:jc w:val="both"/>
        <w:rPr>
          <w:rFonts w:ascii="David" w:hAnsi="David"/>
          <w:b/>
          <w:bCs/>
          <w:rtl/>
        </w:rPr>
      </w:pPr>
      <w:r>
        <w:rPr>
          <w:rFonts w:ascii="David" w:hAnsi="David"/>
          <w:b/>
          <w:bCs/>
          <w:rtl/>
        </w:rPr>
        <w:t>ת: אני לא יודע על שיקים. דבר שני, אני יודע ש</w:t>
      </w:r>
      <w:r w:rsidR="0034082B">
        <w:rPr>
          <w:rFonts w:ascii="David" w:hAnsi="David" w:hint="cs"/>
          <w:b/>
          <w:bCs/>
          <w:rtl/>
        </w:rPr>
        <w:t>- ז'</w:t>
      </w:r>
      <w:r>
        <w:rPr>
          <w:rFonts w:ascii="David" w:hAnsi="David"/>
          <w:b/>
          <w:bCs/>
          <w:rtl/>
        </w:rPr>
        <w:t xml:space="preserve"> נתנה כסף, לא יודע למי. פעם אחרונה שהיא לא שילמה כסף, </w:t>
      </w:r>
      <w:r w:rsidR="0034082B">
        <w:rPr>
          <w:rFonts w:ascii="David" w:hAnsi="David" w:hint="cs"/>
          <w:b/>
          <w:bCs/>
          <w:rtl/>
        </w:rPr>
        <w:t>*****</w:t>
      </w:r>
      <w:r>
        <w:rPr>
          <w:rFonts w:ascii="David" w:hAnsi="David"/>
          <w:b/>
          <w:bCs/>
          <w:rtl/>
        </w:rPr>
        <w:t xml:space="preserve"> התקשר אלי, דיברתי עם ז</w:t>
      </w:r>
      <w:r w:rsidR="0034082B">
        <w:rPr>
          <w:rFonts w:ascii="David" w:hAnsi="David" w:hint="cs"/>
          <w:b/>
          <w:bCs/>
          <w:rtl/>
        </w:rPr>
        <w:t>'</w:t>
      </w:r>
      <w:r>
        <w:rPr>
          <w:rFonts w:ascii="David" w:hAnsi="David"/>
          <w:b/>
          <w:bCs/>
          <w:rtl/>
        </w:rPr>
        <w:t>, שאלתי אותה למה לא נתנה כסף ל</w:t>
      </w:r>
      <w:r w:rsidR="0034082B">
        <w:rPr>
          <w:rFonts w:ascii="David" w:hAnsi="David" w:hint="cs"/>
          <w:b/>
          <w:bCs/>
          <w:rtl/>
        </w:rPr>
        <w:t>*****</w:t>
      </w:r>
      <w:r>
        <w:rPr>
          <w:rFonts w:ascii="David" w:hAnsi="David"/>
          <w:b/>
          <w:bCs/>
          <w:rtl/>
        </w:rPr>
        <w:t xml:space="preserve"> והיא אמרה שהשאירה כסף ל</w:t>
      </w:r>
      <w:r w:rsidR="0034082B">
        <w:rPr>
          <w:rFonts w:ascii="David" w:hAnsi="David" w:hint="cs"/>
          <w:b/>
          <w:bCs/>
          <w:rtl/>
        </w:rPr>
        <w:t>****</w:t>
      </w:r>
      <w:r>
        <w:rPr>
          <w:rFonts w:ascii="David" w:hAnsi="David"/>
          <w:b/>
          <w:bCs/>
          <w:rtl/>
        </w:rPr>
        <w:t xml:space="preserve">.  </w:t>
      </w:r>
    </w:p>
    <w:p w:rsidR="000F79F5" w:rsidRDefault="000F79F5" w:rsidP="000F79F5">
      <w:pPr>
        <w:pStyle w:val="ad"/>
        <w:spacing w:line="360" w:lineRule="auto"/>
        <w:jc w:val="both"/>
        <w:rPr>
          <w:rFonts w:ascii="David" w:hAnsi="David" w:cs="David"/>
          <w:b/>
          <w:bCs/>
          <w:sz w:val="24"/>
          <w:szCs w:val="24"/>
          <w:rtl/>
        </w:rPr>
      </w:pPr>
      <w:r>
        <w:rPr>
          <w:rFonts w:ascii="David" w:hAnsi="David" w:cs="David"/>
          <w:b/>
          <w:bCs/>
          <w:sz w:val="24"/>
          <w:szCs w:val="24"/>
          <w:rtl/>
        </w:rPr>
        <w:t>...</w:t>
      </w:r>
    </w:p>
    <w:p w:rsidR="000F79F5" w:rsidRDefault="000F79F5" w:rsidP="000F79F5">
      <w:pPr>
        <w:pStyle w:val="ad"/>
        <w:spacing w:line="360" w:lineRule="auto"/>
        <w:jc w:val="both"/>
        <w:rPr>
          <w:rFonts w:ascii="David" w:hAnsi="David" w:cs="David"/>
          <w:b/>
          <w:bCs/>
          <w:sz w:val="24"/>
          <w:szCs w:val="24"/>
          <w:rtl/>
        </w:rPr>
      </w:pPr>
      <w:r>
        <w:rPr>
          <w:rFonts w:ascii="David" w:hAnsi="David" w:cs="David"/>
          <w:b/>
          <w:bCs/>
          <w:sz w:val="24"/>
          <w:szCs w:val="24"/>
          <w:rtl/>
        </w:rPr>
        <w:t>ש: אני לא מכחיש מה שאתה אומר, אבל אני מבין מהדברים שלך שהיתה עבודה, אתה לא יודע מי שילם, לא ראית בעיניים .</w:t>
      </w:r>
    </w:p>
    <w:p w:rsidR="000F79F5" w:rsidRDefault="000F79F5" w:rsidP="0034082B">
      <w:pPr>
        <w:pStyle w:val="ad"/>
        <w:spacing w:line="360" w:lineRule="auto"/>
        <w:jc w:val="both"/>
        <w:rPr>
          <w:rFonts w:ascii="David" w:hAnsi="David" w:cs="David"/>
          <w:b/>
          <w:bCs/>
          <w:sz w:val="24"/>
          <w:szCs w:val="24"/>
          <w:rtl/>
        </w:rPr>
      </w:pPr>
      <w:r>
        <w:rPr>
          <w:rFonts w:ascii="David" w:hAnsi="David" w:cs="David"/>
          <w:b/>
          <w:bCs/>
          <w:sz w:val="24"/>
          <w:szCs w:val="24"/>
          <w:rtl/>
        </w:rPr>
        <w:t>ת: בעיניים לא ראיתי, אבל סגרתי עסקה עם ז</w:t>
      </w:r>
      <w:r w:rsidR="0034082B">
        <w:rPr>
          <w:rFonts w:ascii="David" w:hAnsi="David" w:cs="David" w:hint="cs"/>
          <w:b/>
          <w:bCs/>
          <w:sz w:val="24"/>
          <w:szCs w:val="24"/>
          <w:rtl/>
        </w:rPr>
        <w:t>'</w:t>
      </w:r>
      <w:r>
        <w:rPr>
          <w:rFonts w:ascii="David" w:hAnsi="David" w:cs="David"/>
          <w:b/>
          <w:bCs/>
          <w:sz w:val="24"/>
          <w:szCs w:val="24"/>
          <w:rtl/>
        </w:rPr>
        <w:t xml:space="preserve"> ואני יודע שפעם אחרונה ש</w:t>
      </w:r>
      <w:r w:rsidR="0034082B">
        <w:rPr>
          <w:rFonts w:ascii="David" w:hAnsi="David" w:cs="David" w:hint="cs"/>
          <w:b/>
          <w:bCs/>
          <w:sz w:val="24"/>
          <w:szCs w:val="24"/>
          <w:rtl/>
        </w:rPr>
        <w:t>****</w:t>
      </w:r>
      <w:r>
        <w:rPr>
          <w:rFonts w:ascii="David" w:hAnsi="David" w:cs="David"/>
          <w:b/>
          <w:bCs/>
          <w:sz w:val="24"/>
          <w:szCs w:val="24"/>
          <w:rtl/>
        </w:rPr>
        <w:t xml:space="preserve"> לא קיבל כסף, התקשרתי ל</w:t>
      </w:r>
      <w:r w:rsidR="0034082B">
        <w:rPr>
          <w:rFonts w:ascii="David" w:hAnsi="David" w:cs="David" w:hint="cs"/>
          <w:b/>
          <w:bCs/>
          <w:sz w:val="24"/>
          <w:szCs w:val="24"/>
          <w:rtl/>
        </w:rPr>
        <w:t xml:space="preserve"> </w:t>
      </w:r>
      <w:r w:rsidR="0034082B">
        <w:rPr>
          <w:rFonts w:ascii="David" w:hAnsi="David" w:cs="David"/>
          <w:b/>
          <w:bCs/>
          <w:sz w:val="24"/>
          <w:szCs w:val="24"/>
          <w:rtl/>
        </w:rPr>
        <w:t>–</w:t>
      </w:r>
      <w:r w:rsidR="0034082B">
        <w:rPr>
          <w:rFonts w:ascii="David" w:hAnsi="David" w:cs="David" w:hint="cs"/>
          <w:b/>
          <w:bCs/>
          <w:sz w:val="24"/>
          <w:szCs w:val="24"/>
          <w:rtl/>
        </w:rPr>
        <w:t xml:space="preserve">ז' </w:t>
      </w:r>
      <w:r>
        <w:rPr>
          <w:rFonts w:ascii="David" w:hAnsi="David" w:cs="David"/>
          <w:b/>
          <w:bCs/>
          <w:sz w:val="24"/>
          <w:szCs w:val="24"/>
          <w:rtl/>
        </w:rPr>
        <w:t>, שאלתי למה היא לא משלמת לו כסף, והיא אמרה שהשאירה ל</w:t>
      </w:r>
      <w:r w:rsidR="0034082B">
        <w:rPr>
          <w:rFonts w:ascii="David" w:hAnsi="David" w:cs="David" w:hint="cs"/>
          <w:b/>
          <w:bCs/>
          <w:sz w:val="24"/>
          <w:szCs w:val="24"/>
          <w:rtl/>
        </w:rPr>
        <w:t>****</w:t>
      </w:r>
      <w:r>
        <w:rPr>
          <w:rFonts w:ascii="David" w:hAnsi="David" w:cs="David"/>
          <w:b/>
          <w:bCs/>
          <w:sz w:val="24"/>
          <w:szCs w:val="24"/>
          <w:rtl/>
        </w:rPr>
        <w:t xml:space="preserve"> כסף</w:t>
      </w:r>
      <w:r w:rsidR="006A12C0" w:rsidRPr="006A12C0">
        <w:rPr>
          <w:rFonts w:ascii="David" w:hAnsi="David" w:cs="David" w:hint="cs"/>
          <w:sz w:val="24"/>
          <w:szCs w:val="24"/>
          <w:rtl/>
        </w:rPr>
        <w:t>".</w:t>
      </w:r>
    </w:p>
    <w:p w:rsidR="000F79F5" w:rsidRDefault="000F79F5" w:rsidP="000F79F5">
      <w:pPr>
        <w:pStyle w:val="ad"/>
        <w:spacing w:line="360" w:lineRule="auto"/>
        <w:jc w:val="both"/>
        <w:rPr>
          <w:rFonts w:ascii="David" w:hAnsi="David" w:cs="David"/>
          <w:b/>
          <w:bCs/>
          <w:sz w:val="24"/>
          <w:szCs w:val="24"/>
          <w:rtl/>
        </w:rPr>
      </w:pPr>
    </w:p>
    <w:p w:rsidR="000F79F5" w:rsidRDefault="000F79F5" w:rsidP="0034082B">
      <w:pPr>
        <w:pStyle w:val="ad"/>
        <w:numPr>
          <w:ilvl w:val="0"/>
          <w:numId w:val="1"/>
        </w:numPr>
        <w:spacing w:line="360" w:lineRule="auto"/>
        <w:jc w:val="both"/>
        <w:rPr>
          <w:rFonts w:ascii="David" w:hAnsi="David" w:cs="David"/>
          <w:sz w:val="24"/>
          <w:szCs w:val="24"/>
          <w:rtl/>
        </w:rPr>
      </w:pPr>
      <w:r>
        <w:rPr>
          <w:rFonts w:ascii="David" w:hAnsi="David" w:cs="David"/>
          <w:sz w:val="24"/>
          <w:szCs w:val="24"/>
          <w:rtl/>
        </w:rPr>
        <w:t>ראה גם חקירתם של הילדים של ז</w:t>
      </w:r>
      <w:r w:rsidR="0034082B">
        <w:rPr>
          <w:rFonts w:ascii="David" w:hAnsi="David" w:cs="David" w:hint="cs"/>
          <w:sz w:val="24"/>
          <w:szCs w:val="24"/>
          <w:rtl/>
        </w:rPr>
        <w:t>'</w:t>
      </w:r>
      <w:r>
        <w:rPr>
          <w:rFonts w:ascii="David" w:hAnsi="David" w:cs="David"/>
          <w:sz w:val="24"/>
          <w:szCs w:val="24"/>
          <w:rtl/>
        </w:rPr>
        <w:t xml:space="preserve">. </w:t>
      </w:r>
    </w:p>
    <w:p w:rsidR="000F79F5" w:rsidRDefault="000F79F5" w:rsidP="006A12C0">
      <w:pPr>
        <w:pStyle w:val="ad"/>
        <w:spacing w:line="240" w:lineRule="auto"/>
        <w:jc w:val="both"/>
        <w:rPr>
          <w:rFonts w:ascii="David" w:hAnsi="David" w:cs="David"/>
          <w:sz w:val="24"/>
          <w:szCs w:val="24"/>
        </w:rPr>
      </w:pPr>
    </w:p>
    <w:p w:rsidR="000F79F5" w:rsidRDefault="000F79F5" w:rsidP="006A12C0">
      <w:pPr>
        <w:pStyle w:val="ad"/>
        <w:spacing w:line="360" w:lineRule="auto"/>
        <w:jc w:val="both"/>
        <w:rPr>
          <w:rFonts w:ascii="David" w:hAnsi="David" w:cs="David"/>
          <w:sz w:val="24"/>
          <w:szCs w:val="24"/>
          <w:rtl/>
        </w:rPr>
      </w:pPr>
      <w:r>
        <w:rPr>
          <w:rFonts w:ascii="David" w:hAnsi="David" w:cs="David"/>
          <w:sz w:val="24"/>
          <w:szCs w:val="24"/>
          <w:rtl/>
        </w:rPr>
        <w:t xml:space="preserve">אומנם אין לייחס </w:t>
      </w:r>
      <w:r w:rsidR="0034082B">
        <w:rPr>
          <w:rFonts w:ascii="David" w:hAnsi="David" w:cs="David"/>
          <w:sz w:val="24"/>
          <w:szCs w:val="24"/>
          <w:rtl/>
        </w:rPr>
        <w:t>משקל רב לעדויות של ילדיה של ז</w:t>
      </w:r>
      <w:r w:rsidR="0034082B">
        <w:rPr>
          <w:rFonts w:ascii="David" w:hAnsi="David" w:cs="David" w:hint="cs"/>
          <w:sz w:val="24"/>
          <w:szCs w:val="24"/>
          <w:rtl/>
        </w:rPr>
        <w:t>'</w:t>
      </w:r>
      <w:r>
        <w:rPr>
          <w:rFonts w:ascii="David" w:hAnsi="David" w:cs="David"/>
          <w:sz w:val="24"/>
          <w:szCs w:val="24"/>
          <w:rtl/>
        </w:rPr>
        <w:t xml:space="preserve">, בין אם בשל האינטרס הברור שלהם בהליך ובין אם מפאת גילם </w:t>
      </w:r>
      <w:r w:rsidR="006A12C0">
        <w:rPr>
          <w:rFonts w:ascii="David" w:hAnsi="David" w:cs="David" w:hint="cs"/>
          <w:sz w:val="24"/>
          <w:szCs w:val="24"/>
          <w:rtl/>
        </w:rPr>
        <w:t xml:space="preserve">הצעיר </w:t>
      </w:r>
      <w:r>
        <w:rPr>
          <w:rFonts w:ascii="David" w:hAnsi="David" w:cs="David"/>
          <w:sz w:val="24"/>
          <w:szCs w:val="24"/>
          <w:rtl/>
        </w:rPr>
        <w:t>בזמנים הרלוונטיים לסכסוך</w:t>
      </w:r>
      <w:r w:rsidR="006A12C0">
        <w:rPr>
          <w:rFonts w:ascii="David" w:hAnsi="David" w:cs="David" w:hint="cs"/>
          <w:sz w:val="24"/>
          <w:szCs w:val="24"/>
          <w:rtl/>
        </w:rPr>
        <w:t>.</w:t>
      </w:r>
      <w:r>
        <w:rPr>
          <w:rFonts w:ascii="David" w:hAnsi="David" w:cs="David"/>
          <w:sz w:val="24"/>
          <w:szCs w:val="24"/>
          <w:rtl/>
        </w:rPr>
        <w:t xml:space="preserve"> עם זאת</w:t>
      </w:r>
      <w:r w:rsidR="006A12C0">
        <w:rPr>
          <w:rFonts w:ascii="David" w:hAnsi="David" w:cs="David" w:hint="cs"/>
          <w:sz w:val="24"/>
          <w:szCs w:val="24"/>
          <w:rtl/>
        </w:rPr>
        <w:t>,</w:t>
      </w:r>
      <w:r>
        <w:rPr>
          <w:rFonts w:ascii="David" w:hAnsi="David" w:cs="David"/>
          <w:sz w:val="24"/>
          <w:szCs w:val="24"/>
          <w:rtl/>
        </w:rPr>
        <w:t xml:space="preserve"> עדויות אלו אשר </w:t>
      </w:r>
      <w:r>
        <w:rPr>
          <w:rFonts w:ascii="David" w:hAnsi="David" w:cs="David"/>
          <w:sz w:val="24"/>
          <w:szCs w:val="24"/>
          <w:rtl/>
        </w:rPr>
        <w:lastRenderedPageBreak/>
        <w:t>הותירו רושם מהימן</w:t>
      </w:r>
      <w:r w:rsidR="006A12C0">
        <w:rPr>
          <w:rFonts w:ascii="David" w:hAnsi="David" w:cs="David" w:hint="cs"/>
          <w:sz w:val="24"/>
          <w:szCs w:val="24"/>
          <w:rtl/>
        </w:rPr>
        <w:t>,</w:t>
      </w:r>
      <w:r>
        <w:rPr>
          <w:rFonts w:ascii="David" w:hAnsi="David" w:cs="David"/>
          <w:sz w:val="24"/>
          <w:szCs w:val="24"/>
          <w:rtl/>
        </w:rPr>
        <w:t xml:space="preserve"> מהוות דבר מה נוסף</w:t>
      </w:r>
      <w:r w:rsidR="006A12C0">
        <w:rPr>
          <w:rFonts w:ascii="David" w:hAnsi="David" w:cs="David" w:hint="cs"/>
          <w:sz w:val="24"/>
          <w:szCs w:val="24"/>
          <w:rtl/>
        </w:rPr>
        <w:t>,</w:t>
      </w:r>
      <w:r>
        <w:rPr>
          <w:rFonts w:ascii="David" w:hAnsi="David" w:cs="David"/>
          <w:sz w:val="24"/>
          <w:szCs w:val="24"/>
          <w:rtl/>
        </w:rPr>
        <w:t xml:space="preserve"> התומך בכלל התמונה אשר </w:t>
      </w:r>
      <w:r w:rsidR="006A12C0">
        <w:rPr>
          <w:rFonts w:ascii="David" w:hAnsi="David" w:cs="David" w:hint="cs"/>
          <w:sz w:val="24"/>
          <w:szCs w:val="24"/>
          <w:rtl/>
        </w:rPr>
        <w:t>מצטיירת ממכלול הראיות.</w:t>
      </w:r>
    </w:p>
    <w:p w:rsidR="000F79F5" w:rsidRDefault="000F79F5" w:rsidP="006A12C0">
      <w:pPr>
        <w:pStyle w:val="ad"/>
        <w:spacing w:line="240" w:lineRule="auto"/>
        <w:jc w:val="both"/>
        <w:rPr>
          <w:rFonts w:ascii="David" w:hAnsi="David" w:cs="David"/>
          <w:sz w:val="24"/>
          <w:szCs w:val="24"/>
          <w:rtl/>
        </w:rPr>
      </w:pPr>
    </w:p>
    <w:p w:rsidR="000F79F5" w:rsidRDefault="000F79F5" w:rsidP="0034082B">
      <w:pPr>
        <w:pStyle w:val="ad"/>
        <w:numPr>
          <w:ilvl w:val="0"/>
          <w:numId w:val="1"/>
        </w:numPr>
        <w:spacing w:line="360" w:lineRule="auto"/>
        <w:jc w:val="both"/>
        <w:rPr>
          <w:rFonts w:ascii="David" w:hAnsi="David" w:cs="David"/>
          <w:sz w:val="24"/>
          <w:szCs w:val="24"/>
          <w:rtl/>
        </w:rPr>
      </w:pPr>
      <w:r>
        <w:rPr>
          <w:rFonts w:ascii="David" w:hAnsi="David" w:cs="David"/>
          <w:sz w:val="24"/>
          <w:szCs w:val="24"/>
          <w:rtl/>
        </w:rPr>
        <w:t>ראה חקירתו של ש</w:t>
      </w:r>
      <w:r w:rsidR="0034082B">
        <w:rPr>
          <w:rFonts w:ascii="David" w:hAnsi="David" w:cs="David" w:hint="cs"/>
          <w:sz w:val="24"/>
          <w:szCs w:val="24"/>
          <w:rtl/>
        </w:rPr>
        <w:t>'</w:t>
      </w:r>
      <w:r w:rsidR="0034082B">
        <w:rPr>
          <w:rFonts w:ascii="David" w:hAnsi="David" w:cs="David"/>
          <w:sz w:val="24"/>
          <w:szCs w:val="24"/>
          <w:rtl/>
        </w:rPr>
        <w:t xml:space="preserve"> </w:t>
      </w:r>
      <w:r w:rsidR="0034082B">
        <w:rPr>
          <w:rFonts w:ascii="David" w:hAnsi="David" w:cs="David" w:hint="cs"/>
          <w:sz w:val="24"/>
          <w:szCs w:val="24"/>
          <w:rtl/>
        </w:rPr>
        <w:t>***</w:t>
      </w:r>
      <w:r w:rsidR="0034082B">
        <w:rPr>
          <w:rFonts w:ascii="David" w:hAnsi="David" w:cs="David"/>
          <w:sz w:val="24"/>
          <w:szCs w:val="24"/>
          <w:rtl/>
        </w:rPr>
        <w:t xml:space="preserve"> - בנה של ז</w:t>
      </w:r>
      <w:r w:rsidR="0034082B">
        <w:rPr>
          <w:rFonts w:ascii="David" w:hAnsi="David" w:cs="David" w:hint="cs"/>
          <w:sz w:val="24"/>
          <w:szCs w:val="24"/>
          <w:rtl/>
        </w:rPr>
        <w:t>'</w:t>
      </w:r>
      <w:r>
        <w:rPr>
          <w:rFonts w:ascii="David" w:hAnsi="David" w:cs="David"/>
          <w:sz w:val="24"/>
          <w:szCs w:val="24"/>
          <w:rtl/>
        </w:rPr>
        <w:t xml:space="preserve"> אשר התגורר עם הצדדים במרבית הזמנים הרלוונטיים לתביעה.</w:t>
      </w:r>
    </w:p>
    <w:p w:rsidR="000F79F5" w:rsidRDefault="000F79F5" w:rsidP="000F79F5">
      <w:pPr>
        <w:pStyle w:val="ad"/>
        <w:spacing w:line="360" w:lineRule="auto"/>
        <w:jc w:val="both"/>
        <w:rPr>
          <w:rFonts w:ascii="David" w:hAnsi="David" w:cs="David"/>
          <w:sz w:val="24"/>
          <w:szCs w:val="24"/>
          <w:rtl/>
        </w:rPr>
      </w:pPr>
      <w:r>
        <w:rPr>
          <w:rFonts w:ascii="David" w:hAnsi="David" w:cs="David"/>
          <w:sz w:val="24"/>
          <w:szCs w:val="24"/>
          <w:rtl/>
        </w:rPr>
        <w:t xml:space="preserve">בעדותו טען זה כך: </w:t>
      </w:r>
      <w:r w:rsidRPr="00267191">
        <w:rPr>
          <w:rFonts w:ascii="David" w:hAnsi="David" w:cs="David"/>
          <w:sz w:val="24"/>
          <w:szCs w:val="24"/>
          <w:rtl/>
        </w:rPr>
        <w:t>"</w:t>
      </w:r>
      <w:r>
        <w:rPr>
          <w:rFonts w:ascii="David" w:hAnsi="David" w:cs="David"/>
          <w:b/>
          <w:bCs/>
          <w:sz w:val="24"/>
          <w:szCs w:val="24"/>
          <w:rtl/>
        </w:rPr>
        <w:t>...לא זוכר שהוא קנה בחיים קניות לבית או ריהוט לבית. אני זוכר שאני עזרתי לאמא שלי עם כסף ועד היום אני עוזר לה</w:t>
      </w:r>
      <w:r w:rsidRPr="00267191">
        <w:rPr>
          <w:rFonts w:ascii="David" w:hAnsi="David" w:cs="David"/>
          <w:sz w:val="24"/>
          <w:szCs w:val="24"/>
          <w:rtl/>
        </w:rPr>
        <w:t>"</w:t>
      </w:r>
      <w:r w:rsidR="00267191" w:rsidRPr="00267191">
        <w:rPr>
          <w:rFonts w:ascii="David" w:hAnsi="David" w:cs="David" w:hint="cs"/>
          <w:sz w:val="24"/>
          <w:szCs w:val="24"/>
          <w:rtl/>
        </w:rPr>
        <w:t>.</w:t>
      </w:r>
    </w:p>
    <w:p w:rsidR="000F79F5" w:rsidRDefault="000F79F5" w:rsidP="000F79F5">
      <w:pPr>
        <w:pStyle w:val="ad"/>
        <w:spacing w:line="360" w:lineRule="auto"/>
        <w:jc w:val="both"/>
        <w:rPr>
          <w:rFonts w:ascii="David" w:hAnsi="David" w:cs="David"/>
          <w:sz w:val="24"/>
          <w:szCs w:val="24"/>
          <w:rtl/>
        </w:rPr>
      </w:pPr>
    </w:p>
    <w:p w:rsidR="000F79F5" w:rsidRDefault="000F79F5" w:rsidP="0034082B">
      <w:pPr>
        <w:pStyle w:val="ad"/>
        <w:numPr>
          <w:ilvl w:val="0"/>
          <w:numId w:val="1"/>
        </w:numPr>
        <w:spacing w:line="360" w:lineRule="auto"/>
        <w:jc w:val="both"/>
        <w:rPr>
          <w:rFonts w:ascii="David" w:hAnsi="David" w:cs="David"/>
          <w:sz w:val="24"/>
          <w:szCs w:val="24"/>
          <w:rtl/>
        </w:rPr>
      </w:pPr>
      <w:r>
        <w:rPr>
          <w:rFonts w:ascii="David" w:hAnsi="David" w:cs="David"/>
          <w:sz w:val="24"/>
          <w:szCs w:val="24"/>
          <w:rtl/>
        </w:rPr>
        <w:t>ראה גם עדותה של א</w:t>
      </w:r>
      <w:r w:rsidR="0034082B">
        <w:rPr>
          <w:rFonts w:ascii="David" w:hAnsi="David" w:cs="David" w:hint="cs"/>
          <w:sz w:val="24"/>
          <w:szCs w:val="24"/>
          <w:rtl/>
        </w:rPr>
        <w:t>'</w:t>
      </w:r>
      <w:r w:rsidR="0034082B">
        <w:rPr>
          <w:rFonts w:ascii="David" w:hAnsi="David" w:cs="David"/>
          <w:sz w:val="24"/>
          <w:szCs w:val="24"/>
          <w:rtl/>
        </w:rPr>
        <w:t xml:space="preserve"> </w:t>
      </w:r>
      <w:r w:rsidR="0034082B">
        <w:rPr>
          <w:rFonts w:ascii="David" w:hAnsi="David" w:cs="David" w:hint="cs"/>
          <w:sz w:val="24"/>
          <w:szCs w:val="24"/>
          <w:rtl/>
        </w:rPr>
        <w:t>***</w:t>
      </w:r>
      <w:r w:rsidR="0034082B">
        <w:rPr>
          <w:rFonts w:ascii="David" w:hAnsi="David" w:cs="David"/>
          <w:sz w:val="24"/>
          <w:szCs w:val="24"/>
          <w:rtl/>
        </w:rPr>
        <w:t xml:space="preserve"> – בתה של ז</w:t>
      </w:r>
      <w:r w:rsidR="0034082B">
        <w:rPr>
          <w:rFonts w:ascii="David" w:hAnsi="David" w:cs="David" w:hint="cs"/>
          <w:sz w:val="24"/>
          <w:szCs w:val="24"/>
          <w:rtl/>
        </w:rPr>
        <w:t>'</w:t>
      </w:r>
      <w:r>
        <w:rPr>
          <w:rFonts w:ascii="David" w:hAnsi="David" w:cs="David"/>
          <w:sz w:val="24"/>
          <w:szCs w:val="24"/>
          <w:rtl/>
        </w:rPr>
        <w:t>:</w:t>
      </w:r>
    </w:p>
    <w:p w:rsidR="000F79F5" w:rsidRDefault="0034082B" w:rsidP="000F79F5">
      <w:pPr>
        <w:pStyle w:val="ad"/>
        <w:spacing w:line="360" w:lineRule="auto"/>
        <w:jc w:val="both"/>
        <w:rPr>
          <w:rFonts w:ascii="David" w:hAnsi="David" w:cs="David"/>
          <w:b/>
          <w:bCs/>
          <w:sz w:val="24"/>
          <w:szCs w:val="24"/>
          <w:rtl/>
        </w:rPr>
      </w:pPr>
      <w:r>
        <w:rPr>
          <w:rFonts w:ascii="David" w:hAnsi="David" w:cs="David"/>
          <w:b/>
          <w:bCs/>
          <w:sz w:val="24"/>
          <w:szCs w:val="24"/>
          <w:rtl/>
        </w:rPr>
        <w:t>"ת: כן. י</w:t>
      </w:r>
      <w:r>
        <w:rPr>
          <w:rFonts w:ascii="David" w:hAnsi="David" w:cs="David" w:hint="cs"/>
          <w:b/>
          <w:bCs/>
          <w:sz w:val="24"/>
          <w:szCs w:val="24"/>
          <w:rtl/>
        </w:rPr>
        <w:t>'</w:t>
      </w:r>
      <w:r w:rsidR="000F79F5">
        <w:rPr>
          <w:rFonts w:ascii="David" w:hAnsi="David" w:cs="David"/>
          <w:b/>
          <w:bCs/>
          <w:sz w:val="24"/>
          <w:szCs w:val="24"/>
          <w:rtl/>
        </w:rPr>
        <w:t xml:space="preserve"> לא שילם שכר דירה, לא קנה דברים, לא עשה כלום בעבור ה</w:t>
      </w:r>
      <w:r>
        <w:rPr>
          <w:rFonts w:ascii="David" w:hAnsi="David" w:cs="David"/>
          <w:b/>
          <w:bCs/>
          <w:sz w:val="24"/>
          <w:szCs w:val="24"/>
          <w:rtl/>
        </w:rPr>
        <w:t>בית. אמא שלי עשתה כמעט הכל. י</w:t>
      </w:r>
      <w:r>
        <w:rPr>
          <w:rFonts w:ascii="David" w:hAnsi="David" w:cs="David" w:hint="cs"/>
          <w:b/>
          <w:bCs/>
          <w:sz w:val="24"/>
          <w:szCs w:val="24"/>
          <w:rtl/>
        </w:rPr>
        <w:t>'</w:t>
      </w:r>
      <w:r w:rsidR="000F79F5">
        <w:rPr>
          <w:rFonts w:ascii="David" w:hAnsi="David" w:cs="David"/>
          <w:b/>
          <w:bCs/>
          <w:sz w:val="24"/>
          <w:szCs w:val="24"/>
          <w:rtl/>
        </w:rPr>
        <w:t xml:space="preserve"> היה מרים שקיות שאמא שלי קנתה, לא הוא קנה. </w:t>
      </w:r>
    </w:p>
    <w:p w:rsidR="000F79F5" w:rsidRDefault="000F79F5" w:rsidP="000F79F5">
      <w:pPr>
        <w:pStyle w:val="ad"/>
        <w:spacing w:line="360" w:lineRule="auto"/>
        <w:jc w:val="both"/>
        <w:rPr>
          <w:rFonts w:ascii="David" w:hAnsi="David" w:cs="David"/>
          <w:b/>
          <w:bCs/>
          <w:sz w:val="24"/>
          <w:szCs w:val="24"/>
          <w:rtl/>
        </w:rPr>
      </w:pPr>
      <w:r>
        <w:rPr>
          <w:rFonts w:ascii="David" w:hAnsi="David" w:cs="David"/>
          <w:b/>
          <w:bCs/>
          <w:sz w:val="24"/>
          <w:szCs w:val="24"/>
          <w:rtl/>
        </w:rPr>
        <w:t xml:space="preserve">ש: מה את יודעת לומר לגבי השיפוצים. </w:t>
      </w:r>
    </w:p>
    <w:p w:rsidR="000F79F5" w:rsidRDefault="000F79F5" w:rsidP="000F79F5">
      <w:pPr>
        <w:pStyle w:val="ad"/>
        <w:spacing w:line="360" w:lineRule="auto"/>
        <w:jc w:val="both"/>
        <w:rPr>
          <w:rFonts w:ascii="David" w:hAnsi="David" w:cs="David"/>
          <w:b/>
          <w:bCs/>
          <w:sz w:val="24"/>
          <w:szCs w:val="24"/>
          <w:rtl/>
        </w:rPr>
      </w:pPr>
      <w:r>
        <w:rPr>
          <w:rFonts w:ascii="David" w:hAnsi="David" w:cs="David"/>
          <w:b/>
          <w:bCs/>
          <w:sz w:val="24"/>
          <w:szCs w:val="24"/>
          <w:rtl/>
        </w:rPr>
        <w:t xml:space="preserve">ת: אמא שלי שילמה עבור השיפוצים. </w:t>
      </w:r>
    </w:p>
    <w:p w:rsidR="000F79F5" w:rsidRDefault="000F79F5" w:rsidP="000F79F5">
      <w:pPr>
        <w:pStyle w:val="ad"/>
        <w:spacing w:line="360" w:lineRule="auto"/>
        <w:jc w:val="both"/>
        <w:rPr>
          <w:rFonts w:ascii="David" w:hAnsi="David" w:cs="David"/>
          <w:b/>
          <w:bCs/>
          <w:sz w:val="24"/>
          <w:szCs w:val="24"/>
          <w:rtl/>
        </w:rPr>
      </w:pPr>
      <w:r>
        <w:rPr>
          <w:rFonts w:ascii="David" w:hAnsi="David" w:cs="David"/>
          <w:b/>
          <w:bCs/>
          <w:sz w:val="24"/>
          <w:szCs w:val="24"/>
          <w:rtl/>
        </w:rPr>
        <w:t>ש: איך את יודעת?</w:t>
      </w:r>
    </w:p>
    <w:p w:rsidR="000F79F5" w:rsidRDefault="000F79F5" w:rsidP="0034082B">
      <w:pPr>
        <w:pStyle w:val="ad"/>
        <w:spacing w:line="360" w:lineRule="auto"/>
        <w:jc w:val="both"/>
        <w:rPr>
          <w:rFonts w:ascii="David" w:hAnsi="David" w:cs="David"/>
          <w:b/>
          <w:bCs/>
          <w:sz w:val="24"/>
          <w:szCs w:val="24"/>
          <w:rtl/>
        </w:rPr>
      </w:pPr>
      <w:r>
        <w:rPr>
          <w:rFonts w:ascii="David" w:hAnsi="David" w:cs="David"/>
          <w:b/>
          <w:bCs/>
          <w:sz w:val="24"/>
          <w:szCs w:val="24"/>
          <w:rtl/>
        </w:rPr>
        <w:t>ת: ראיתי שהיא משלמת לאנשים. ראיתי אותה משלמת ל</w:t>
      </w:r>
      <w:r w:rsidR="0034082B">
        <w:rPr>
          <w:rFonts w:ascii="David" w:hAnsi="David" w:cs="David" w:hint="cs"/>
          <w:b/>
          <w:bCs/>
          <w:sz w:val="24"/>
          <w:szCs w:val="24"/>
          <w:rtl/>
        </w:rPr>
        <w:t>****</w:t>
      </w:r>
      <w:r>
        <w:rPr>
          <w:rFonts w:ascii="David" w:hAnsi="David" w:cs="David"/>
          <w:b/>
          <w:bCs/>
          <w:sz w:val="24"/>
          <w:szCs w:val="24"/>
          <w:rtl/>
        </w:rPr>
        <w:t xml:space="preserve"> כסף</w:t>
      </w:r>
      <w:r w:rsidRPr="00267191">
        <w:rPr>
          <w:rFonts w:ascii="David" w:hAnsi="David" w:cs="David"/>
          <w:sz w:val="24"/>
          <w:szCs w:val="24"/>
          <w:rtl/>
        </w:rPr>
        <w:t xml:space="preserve">". </w:t>
      </w:r>
    </w:p>
    <w:p w:rsidR="000F79F5" w:rsidRDefault="000F79F5" w:rsidP="000F79F5">
      <w:pPr>
        <w:pStyle w:val="ad"/>
        <w:spacing w:line="360" w:lineRule="auto"/>
        <w:jc w:val="both"/>
        <w:rPr>
          <w:rFonts w:ascii="David" w:hAnsi="David" w:cs="David"/>
          <w:b/>
          <w:bCs/>
          <w:sz w:val="24"/>
          <w:szCs w:val="24"/>
          <w:rtl/>
        </w:rPr>
      </w:pPr>
    </w:p>
    <w:p w:rsidR="000F79F5" w:rsidRDefault="000F79F5" w:rsidP="0034082B">
      <w:pPr>
        <w:pStyle w:val="ad"/>
        <w:numPr>
          <w:ilvl w:val="0"/>
          <w:numId w:val="1"/>
        </w:numPr>
        <w:spacing w:line="360" w:lineRule="auto"/>
        <w:jc w:val="both"/>
        <w:rPr>
          <w:rFonts w:ascii="David" w:hAnsi="David" w:cs="David"/>
          <w:sz w:val="24"/>
          <w:szCs w:val="24"/>
          <w:rtl/>
        </w:rPr>
      </w:pPr>
      <w:r>
        <w:rPr>
          <w:rFonts w:ascii="David" w:hAnsi="David" w:cs="David"/>
          <w:sz w:val="24"/>
          <w:szCs w:val="24"/>
          <w:rtl/>
        </w:rPr>
        <w:t>אני ערה גם לעד ההגנה של מר ג</w:t>
      </w:r>
      <w:r w:rsidR="0034082B">
        <w:rPr>
          <w:rFonts w:ascii="David" w:hAnsi="David" w:cs="David" w:hint="cs"/>
          <w:sz w:val="24"/>
          <w:szCs w:val="24"/>
          <w:rtl/>
        </w:rPr>
        <w:t>'</w:t>
      </w:r>
      <w:r w:rsidR="0034082B">
        <w:rPr>
          <w:rFonts w:ascii="David" w:hAnsi="David" w:cs="David"/>
          <w:sz w:val="24"/>
          <w:szCs w:val="24"/>
          <w:rtl/>
        </w:rPr>
        <w:t xml:space="preserve"> </w:t>
      </w:r>
      <w:r w:rsidR="0034082B">
        <w:rPr>
          <w:rFonts w:ascii="David" w:hAnsi="David" w:cs="David" w:hint="cs"/>
          <w:sz w:val="24"/>
          <w:szCs w:val="24"/>
          <w:rtl/>
        </w:rPr>
        <w:t xml:space="preserve">**** </w:t>
      </w:r>
      <w:r w:rsidR="0034082B">
        <w:rPr>
          <w:rFonts w:ascii="David" w:hAnsi="David" w:cs="David"/>
          <w:sz w:val="24"/>
          <w:szCs w:val="24"/>
          <w:rtl/>
        </w:rPr>
        <w:t>אשר בנה את המטבח בדירה של ז</w:t>
      </w:r>
      <w:r w:rsidR="0034082B">
        <w:rPr>
          <w:rFonts w:ascii="David" w:hAnsi="David" w:cs="David" w:hint="cs"/>
          <w:sz w:val="24"/>
          <w:szCs w:val="24"/>
          <w:rtl/>
        </w:rPr>
        <w:t>'</w:t>
      </w:r>
      <w:r>
        <w:rPr>
          <w:rFonts w:ascii="David" w:hAnsi="David" w:cs="David"/>
          <w:sz w:val="24"/>
          <w:szCs w:val="24"/>
          <w:rtl/>
        </w:rPr>
        <w:t>.</w:t>
      </w:r>
    </w:p>
    <w:p w:rsidR="000F79F5" w:rsidRDefault="000F79F5" w:rsidP="000F79F5">
      <w:pPr>
        <w:pStyle w:val="ad"/>
        <w:spacing w:line="360" w:lineRule="auto"/>
        <w:jc w:val="both"/>
        <w:rPr>
          <w:rFonts w:ascii="David" w:hAnsi="David" w:cs="David"/>
          <w:sz w:val="24"/>
          <w:szCs w:val="24"/>
        </w:rPr>
      </w:pPr>
    </w:p>
    <w:p w:rsidR="000F79F5" w:rsidRDefault="000F79F5" w:rsidP="000F79F5">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עד זה ציין בתחילת החקירה כי </w:t>
      </w:r>
      <w:r w:rsidR="0034082B">
        <w:rPr>
          <w:rFonts w:ascii="David" w:hAnsi="David" w:cs="David"/>
          <w:b/>
          <w:bCs/>
          <w:sz w:val="24"/>
          <w:szCs w:val="24"/>
          <w:rtl/>
        </w:rPr>
        <w:t>"בזמנו י</w:t>
      </w:r>
      <w:r w:rsidR="0034082B">
        <w:rPr>
          <w:rFonts w:ascii="David" w:hAnsi="David" w:cs="David" w:hint="cs"/>
          <w:b/>
          <w:bCs/>
          <w:sz w:val="24"/>
          <w:szCs w:val="24"/>
          <w:rtl/>
        </w:rPr>
        <w:t>'</w:t>
      </w:r>
      <w:r>
        <w:rPr>
          <w:rFonts w:ascii="David" w:hAnsi="David" w:cs="David"/>
          <w:b/>
          <w:bCs/>
          <w:sz w:val="24"/>
          <w:szCs w:val="24"/>
          <w:rtl/>
        </w:rPr>
        <w:t xml:space="preserve"> היה חבר שלי ועכשיו לא</w:t>
      </w:r>
      <w:r w:rsidRPr="00267191">
        <w:rPr>
          <w:rFonts w:ascii="David" w:hAnsi="David" w:cs="David"/>
          <w:sz w:val="24"/>
          <w:szCs w:val="24"/>
          <w:rtl/>
        </w:rPr>
        <w:t xml:space="preserve">". </w:t>
      </w:r>
    </w:p>
    <w:p w:rsidR="000F79F5" w:rsidRDefault="000F79F5" w:rsidP="000F79F5">
      <w:pPr>
        <w:pStyle w:val="ad"/>
        <w:spacing w:after="0"/>
        <w:rPr>
          <w:rFonts w:ascii="David" w:hAnsi="David" w:cs="David"/>
          <w:sz w:val="24"/>
          <w:szCs w:val="24"/>
        </w:rPr>
      </w:pPr>
    </w:p>
    <w:p w:rsidR="000F79F5" w:rsidRDefault="000F79F5" w:rsidP="00DB3695">
      <w:pPr>
        <w:pStyle w:val="ad"/>
        <w:numPr>
          <w:ilvl w:val="0"/>
          <w:numId w:val="1"/>
        </w:numPr>
        <w:spacing w:after="0" w:line="360" w:lineRule="auto"/>
        <w:jc w:val="both"/>
        <w:rPr>
          <w:rFonts w:ascii="David" w:hAnsi="David" w:cs="David"/>
          <w:sz w:val="24"/>
          <w:szCs w:val="24"/>
        </w:rPr>
      </w:pPr>
      <w:r w:rsidRPr="00267191">
        <w:rPr>
          <w:rFonts w:ascii="David" w:hAnsi="David" w:cs="David"/>
          <w:sz w:val="24"/>
          <w:szCs w:val="24"/>
          <w:rtl/>
        </w:rPr>
        <w:t>על כן יש להתייחס לעדותו בזהירות הראויה נוכח קשרי החברות המוצהרים ועל אף ההצהרה בדבר ניתוק י</w:t>
      </w:r>
      <w:r w:rsidR="0034082B">
        <w:rPr>
          <w:rFonts w:ascii="David" w:hAnsi="David" w:cs="David"/>
          <w:sz w:val="24"/>
          <w:szCs w:val="24"/>
          <w:rtl/>
        </w:rPr>
        <w:t>חסי החברות בין השניים. מר ג</w:t>
      </w:r>
      <w:r w:rsidR="0034082B">
        <w:rPr>
          <w:rFonts w:ascii="David" w:hAnsi="David" w:cs="David" w:hint="cs"/>
          <w:sz w:val="24"/>
          <w:szCs w:val="24"/>
          <w:rtl/>
        </w:rPr>
        <w:t>'</w:t>
      </w:r>
      <w:r w:rsidR="0034082B">
        <w:rPr>
          <w:rFonts w:ascii="David" w:hAnsi="David" w:cs="David"/>
          <w:sz w:val="24"/>
          <w:szCs w:val="24"/>
          <w:rtl/>
        </w:rPr>
        <w:t xml:space="preserve"> העיד כי ז</w:t>
      </w:r>
      <w:r w:rsidR="0034082B">
        <w:rPr>
          <w:rFonts w:ascii="David" w:hAnsi="David" w:cs="David" w:hint="cs"/>
          <w:sz w:val="24"/>
          <w:szCs w:val="24"/>
          <w:rtl/>
        </w:rPr>
        <w:t>'</w:t>
      </w:r>
      <w:r w:rsidRPr="00267191">
        <w:rPr>
          <w:rFonts w:ascii="David" w:hAnsi="David" w:cs="David"/>
          <w:sz w:val="24"/>
          <w:szCs w:val="24"/>
          <w:rtl/>
        </w:rPr>
        <w:t xml:space="preserve"> בחרה את המטבח, וכי הוא קיבל את הכספים במזומן. ב</w:t>
      </w:r>
      <w:r w:rsidR="0034082B">
        <w:rPr>
          <w:rFonts w:ascii="David" w:hAnsi="David" w:cs="David"/>
          <w:sz w:val="24"/>
          <w:szCs w:val="24"/>
          <w:rtl/>
        </w:rPr>
        <w:t>המשך העיד כי ההסכם נערך מול י</w:t>
      </w:r>
      <w:r w:rsidR="0034082B">
        <w:rPr>
          <w:rFonts w:ascii="David" w:hAnsi="David" w:cs="David" w:hint="cs"/>
          <w:sz w:val="24"/>
          <w:szCs w:val="24"/>
          <w:rtl/>
        </w:rPr>
        <w:t>'</w:t>
      </w:r>
      <w:r w:rsidRPr="00267191">
        <w:rPr>
          <w:rFonts w:ascii="David" w:hAnsi="David" w:cs="David"/>
          <w:sz w:val="24"/>
          <w:szCs w:val="24"/>
          <w:rtl/>
        </w:rPr>
        <w:t xml:space="preserve"> ולא ידע לציין מי הגורם אשר שילם לו את הכספים. </w:t>
      </w:r>
    </w:p>
    <w:p w:rsidR="00A740F8" w:rsidRPr="00A740F8" w:rsidRDefault="00A740F8" w:rsidP="00A740F8">
      <w:pPr>
        <w:pStyle w:val="ad"/>
        <w:rPr>
          <w:rFonts w:ascii="David" w:hAnsi="David" w:cs="David"/>
          <w:sz w:val="24"/>
          <w:szCs w:val="24"/>
          <w:rtl/>
        </w:rPr>
      </w:pPr>
    </w:p>
    <w:p w:rsidR="007032BF" w:rsidRPr="00A740F8" w:rsidRDefault="007032BF" w:rsidP="00A740F8">
      <w:pPr>
        <w:pStyle w:val="ad"/>
        <w:numPr>
          <w:ilvl w:val="0"/>
          <w:numId w:val="1"/>
        </w:numPr>
        <w:spacing w:after="0" w:line="360" w:lineRule="auto"/>
        <w:jc w:val="both"/>
        <w:rPr>
          <w:rFonts w:ascii="David" w:hAnsi="David" w:cs="David"/>
          <w:sz w:val="24"/>
          <w:szCs w:val="24"/>
          <w:rtl/>
        </w:rPr>
      </w:pPr>
      <w:r w:rsidRPr="00A740F8">
        <w:rPr>
          <w:rFonts w:ascii="David" w:hAnsi="David" w:cs="David" w:hint="cs"/>
          <w:sz w:val="24"/>
          <w:szCs w:val="24"/>
          <w:rtl/>
        </w:rPr>
        <w:t xml:space="preserve">הדברים אשר נאמרו בחקירתו </w:t>
      </w:r>
      <w:r w:rsidR="0034082B">
        <w:rPr>
          <w:rFonts w:ascii="David" w:hAnsi="David" w:cs="David" w:hint="cs"/>
          <w:sz w:val="24"/>
          <w:szCs w:val="24"/>
          <w:rtl/>
        </w:rPr>
        <w:t>של מר ג'</w:t>
      </w:r>
      <w:r w:rsidR="00A740F8" w:rsidRPr="00A740F8">
        <w:rPr>
          <w:rFonts w:ascii="David" w:hAnsi="David" w:cs="David" w:hint="cs"/>
          <w:sz w:val="24"/>
          <w:szCs w:val="24"/>
          <w:rtl/>
        </w:rPr>
        <w:t xml:space="preserve"> לא נשמעו </w:t>
      </w:r>
      <w:r w:rsidRPr="00A740F8">
        <w:rPr>
          <w:rFonts w:ascii="David" w:hAnsi="David" w:cs="David" w:hint="cs"/>
          <w:sz w:val="24"/>
          <w:szCs w:val="24"/>
          <w:rtl/>
        </w:rPr>
        <w:t xml:space="preserve">עקביים ולא קוהרנטיים, ובאופן כללי </w:t>
      </w:r>
      <w:r w:rsidR="00A740F8" w:rsidRPr="00A740F8">
        <w:rPr>
          <w:rFonts w:ascii="David" w:hAnsi="David" w:cs="David" w:hint="cs"/>
          <w:sz w:val="24"/>
          <w:szCs w:val="24"/>
          <w:rtl/>
        </w:rPr>
        <w:t xml:space="preserve">הנני מתקשה לתת אמון בעדות זאת : </w:t>
      </w:r>
    </w:p>
    <w:p w:rsidR="000F79F5" w:rsidRPr="00A740F8" w:rsidRDefault="000F79F5" w:rsidP="000F79F5">
      <w:pPr>
        <w:pStyle w:val="ad"/>
        <w:spacing w:line="360" w:lineRule="auto"/>
        <w:jc w:val="both"/>
        <w:rPr>
          <w:rFonts w:ascii="David" w:hAnsi="David" w:cs="David"/>
          <w:sz w:val="24"/>
          <w:szCs w:val="24"/>
          <w:rtl/>
        </w:rPr>
      </w:pPr>
    </w:p>
    <w:p w:rsidR="000F79F5" w:rsidRDefault="000F79F5" w:rsidP="000F79F5">
      <w:pPr>
        <w:pStyle w:val="ad"/>
        <w:spacing w:line="360" w:lineRule="auto"/>
        <w:jc w:val="both"/>
        <w:rPr>
          <w:rFonts w:ascii="David" w:hAnsi="David" w:cs="David"/>
          <w:b/>
          <w:bCs/>
          <w:sz w:val="24"/>
          <w:szCs w:val="24"/>
          <w:rtl/>
        </w:rPr>
      </w:pPr>
      <w:r>
        <w:rPr>
          <w:rFonts w:ascii="David" w:hAnsi="David" w:cs="David"/>
          <w:b/>
          <w:bCs/>
          <w:sz w:val="24"/>
          <w:szCs w:val="24"/>
          <w:rtl/>
        </w:rPr>
        <w:t>"ש: מי שבחר את המטבח זו האישה?</w:t>
      </w:r>
    </w:p>
    <w:p w:rsidR="000F79F5" w:rsidRDefault="000F79F5" w:rsidP="000F79F5">
      <w:pPr>
        <w:pStyle w:val="ad"/>
        <w:spacing w:line="360" w:lineRule="auto"/>
        <w:jc w:val="both"/>
        <w:rPr>
          <w:rFonts w:ascii="David" w:hAnsi="David" w:cs="David"/>
          <w:b/>
          <w:bCs/>
          <w:sz w:val="24"/>
          <w:szCs w:val="24"/>
          <w:rtl/>
        </w:rPr>
      </w:pPr>
      <w:r>
        <w:rPr>
          <w:rFonts w:ascii="David" w:hAnsi="David" w:cs="David"/>
          <w:b/>
          <w:bCs/>
          <w:sz w:val="24"/>
          <w:szCs w:val="24"/>
          <w:rtl/>
        </w:rPr>
        <w:t xml:space="preserve">ת: כן. </w:t>
      </w:r>
    </w:p>
    <w:p w:rsidR="000F79F5" w:rsidRDefault="000F79F5" w:rsidP="000F79F5">
      <w:pPr>
        <w:pStyle w:val="ad"/>
        <w:spacing w:line="360" w:lineRule="auto"/>
        <w:jc w:val="both"/>
        <w:rPr>
          <w:rFonts w:ascii="David" w:hAnsi="David" w:cs="David"/>
          <w:b/>
          <w:bCs/>
          <w:sz w:val="24"/>
          <w:szCs w:val="24"/>
          <w:rtl/>
        </w:rPr>
      </w:pPr>
      <w:r>
        <w:rPr>
          <w:rFonts w:ascii="David" w:hAnsi="David" w:cs="David"/>
          <w:b/>
          <w:bCs/>
          <w:sz w:val="24"/>
          <w:szCs w:val="24"/>
          <w:rtl/>
        </w:rPr>
        <w:t>ש: חתמתם על חוזה?</w:t>
      </w:r>
    </w:p>
    <w:p w:rsidR="000F79F5" w:rsidRDefault="000F79F5" w:rsidP="000F79F5">
      <w:pPr>
        <w:pStyle w:val="ad"/>
        <w:spacing w:line="360" w:lineRule="auto"/>
        <w:jc w:val="both"/>
        <w:rPr>
          <w:rFonts w:ascii="David" w:hAnsi="David" w:cs="David"/>
          <w:b/>
          <w:bCs/>
          <w:sz w:val="24"/>
          <w:szCs w:val="24"/>
          <w:rtl/>
        </w:rPr>
      </w:pPr>
      <w:r>
        <w:rPr>
          <w:rFonts w:ascii="David" w:hAnsi="David" w:cs="David"/>
          <w:b/>
          <w:bCs/>
          <w:sz w:val="24"/>
          <w:szCs w:val="24"/>
          <w:rtl/>
        </w:rPr>
        <w:t xml:space="preserve">ת: לא, החברות היתה טובה שמילה הספיקה. </w:t>
      </w:r>
    </w:p>
    <w:p w:rsidR="000F79F5" w:rsidRDefault="000F79F5" w:rsidP="000F79F5">
      <w:pPr>
        <w:pStyle w:val="ad"/>
        <w:spacing w:line="360" w:lineRule="auto"/>
        <w:jc w:val="both"/>
        <w:rPr>
          <w:rFonts w:ascii="David" w:hAnsi="David" w:cs="David"/>
          <w:b/>
          <w:bCs/>
          <w:sz w:val="24"/>
          <w:szCs w:val="24"/>
          <w:rtl/>
        </w:rPr>
      </w:pPr>
      <w:r>
        <w:rPr>
          <w:rFonts w:ascii="David" w:hAnsi="David" w:cs="David"/>
          <w:b/>
          <w:bCs/>
          <w:sz w:val="24"/>
          <w:szCs w:val="24"/>
          <w:rtl/>
        </w:rPr>
        <w:t>ש: איך קיבלת את הכסף?</w:t>
      </w:r>
    </w:p>
    <w:p w:rsidR="000F79F5" w:rsidRDefault="000F79F5" w:rsidP="000F79F5">
      <w:pPr>
        <w:pStyle w:val="ad"/>
        <w:spacing w:line="360" w:lineRule="auto"/>
        <w:jc w:val="both"/>
        <w:rPr>
          <w:rFonts w:ascii="David" w:hAnsi="David" w:cs="David"/>
          <w:b/>
          <w:bCs/>
          <w:sz w:val="24"/>
          <w:szCs w:val="24"/>
          <w:rtl/>
        </w:rPr>
      </w:pPr>
      <w:r>
        <w:rPr>
          <w:rFonts w:ascii="David" w:hAnsi="David" w:cs="David"/>
          <w:b/>
          <w:bCs/>
          <w:sz w:val="24"/>
          <w:szCs w:val="24"/>
          <w:rtl/>
        </w:rPr>
        <w:t>ת: במזומן, מהאדון. אני לא זוכר, אבל כל הסכומים קיבלתי מהאדון. הרבה זמן ע</w:t>
      </w:r>
      <w:r w:rsidR="0034082B">
        <w:rPr>
          <w:rFonts w:ascii="David" w:hAnsi="David" w:cs="David"/>
          <w:b/>
          <w:bCs/>
          <w:sz w:val="24"/>
          <w:szCs w:val="24"/>
          <w:rtl/>
        </w:rPr>
        <w:t>בר. יכול להיות שחלק קיבלתי מ</w:t>
      </w:r>
      <w:r w:rsidR="0034082B">
        <w:rPr>
          <w:rFonts w:ascii="David" w:hAnsi="David" w:cs="David" w:hint="cs"/>
          <w:b/>
          <w:bCs/>
          <w:sz w:val="24"/>
          <w:szCs w:val="24"/>
          <w:rtl/>
        </w:rPr>
        <w:t>- ז'</w:t>
      </w:r>
      <w:r>
        <w:rPr>
          <w:rFonts w:ascii="David" w:hAnsi="David" w:cs="David"/>
          <w:b/>
          <w:bCs/>
          <w:sz w:val="24"/>
          <w:szCs w:val="24"/>
          <w:rtl/>
        </w:rPr>
        <w:t xml:space="preserve"> כשהייתי בבית ותוך כדי עבודה. לא זוכר, אני לא רוצה להטעות. ההסכם היה מול האדון</w:t>
      </w:r>
      <w:r w:rsidRPr="00267191">
        <w:rPr>
          <w:rFonts w:ascii="David" w:hAnsi="David" w:cs="David"/>
          <w:sz w:val="24"/>
          <w:szCs w:val="24"/>
          <w:rtl/>
        </w:rPr>
        <w:t>".</w:t>
      </w:r>
    </w:p>
    <w:p w:rsidR="004F6CEC" w:rsidRPr="00A50750" w:rsidRDefault="004F6CEC" w:rsidP="000F79F5">
      <w:pPr>
        <w:pStyle w:val="ad"/>
        <w:spacing w:line="360" w:lineRule="auto"/>
        <w:jc w:val="both"/>
        <w:rPr>
          <w:rFonts w:ascii="David" w:hAnsi="David" w:cs="David"/>
          <w:b/>
          <w:bCs/>
          <w:sz w:val="24"/>
          <w:szCs w:val="24"/>
          <w:rtl/>
        </w:rPr>
      </w:pPr>
    </w:p>
    <w:p w:rsidR="004F6CEC" w:rsidRPr="00A50750" w:rsidRDefault="004F6CEC" w:rsidP="00A50750">
      <w:pPr>
        <w:pStyle w:val="ad"/>
        <w:numPr>
          <w:ilvl w:val="0"/>
          <w:numId w:val="1"/>
        </w:numPr>
        <w:spacing w:line="360" w:lineRule="auto"/>
        <w:jc w:val="both"/>
        <w:rPr>
          <w:rFonts w:ascii="David" w:hAnsi="David" w:cs="David"/>
          <w:sz w:val="24"/>
          <w:szCs w:val="24"/>
          <w:rtl/>
        </w:rPr>
      </w:pPr>
      <w:r w:rsidRPr="00A50750">
        <w:rPr>
          <w:rFonts w:ascii="David" w:hAnsi="David" w:cs="David" w:hint="cs"/>
          <w:sz w:val="24"/>
          <w:szCs w:val="24"/>
          <w:rtl/>
        </w:rPr>
        <w:lastRenderedPageBreak/>
        <w:t xml:space="preserve">לאור כל האמור, </w:t>
      </w:r>
      <w:r w:rsidR="00A740F8" w:rsidRPr="00A50750">
        <w:rPr>
          <w:rFonts w:ascii="David" w:hAnsi="David" w:cs="David" w:hint="cs"/>
          <w:sz w:val="24"/>
          <w:szCs w:val="24"/>
          <w:rtl/>
        </w:rPr>
        <w:t xml:space="preserve">ספק אם יש </w:t>
      </w:r>
      <w:r w:rsidR="0034082B">
        <w:rPr>
          <w:rFonts w:ascii="David" w:hAnsi="David" w:cs="David" w:hint="cs"/>
          <w:sz w:val="24"/>
          <w:szCs w:val="24"/>
          <w:rtl/>
        </w:rPr>
        <w:t>בעדותו של מר ג'</w:t>
      </w:r>
      <w:r w:rsidRPr="00A50750">
        <w:rPr>
          <w:rFonts w:ascii="David" w:hAnsi="David" w:cs="David" w:hint="cs"/>
          <w:sz w:val="24"/>
          <w:szCs w:val="24"/>
          <w:rtl/>
        </w:rPr>
        <w:t xml:space="preserve"> כדי </w:t>
      </w:r>
      <w:r w:rsidR="00A50750" w:rsidRPr="00A50750">
        <w:rPr>
          <w:rFonts w:ascii="David" w:hAnsi="David" w:cs="David" w:hint="cs"/>
          <w:sz w:val="24"/>
          <w:szCs w:val="24"/>
          <w:rtl/>
        </w:rPr>
        <w:t xml:space="preserve"> לתמוך ב</w:t>
      </w:r>
      <w:r w:rsidRPr="00A50750">
        <w:rPr>
          <w:rFonts w:ascii="David" w:hAnsi="David" w:cs="David" w:hint="cs"/>
          <w:sz w:val="24"/>
          <w:szCs w:val="24"/>
          <w:rtl/>
        </w:rPr>
        <w:t xml:space="preserve">גרסת האיש. </w:t>
      </w:r>
    </w:p>
    <w:p w:rsidR="000F79F5" w:rsidRPr="004F6CEC" w:rsidRDefault="000F79F5" w:rsidP="000F79F5">
      <w:pPr>
        <w:spacing w:line="360" w:lineRule="auto"/>
        <w:jc w:val="both"/>
        <w:rPr>
          <w:rFonts w:ascii="David" w:hAnsi="David"/>
        </w:rPr>
      </w:pPr>
    </w:p>
    <w:p w:rsidR="000F79F5" w:rsidRPr="003A4A93" w:rsidRDefault="00EF3E7B" w:rsidP="003A4A93">
      <w:pPr>
        <w:pStyle w:val="ad"/>
        <w:numPr>
          <w:ilvl w:val="0"/>
          <w:numId w:val="1"/>
        </w:numPr>
        <w:spacing w:line="360" w:lineRule="auto"/>
        <w:jc w:val="both"/>
        <w:rPr>
          <w:rFonts w:ascii="David" w:hAnsi="David" w:cs="David"/>
          <w:sz w:val="24"/>
          <w:szCs w:val="24"/>
          <w:rtl/>
        </w:rPr>
      </w:pPr>
      <w:r>
        <w:rPr>
          <w:rFonts w:ascii="David" w:hAnsi="David" w:cs="David" w:hint="cs"/>
          <w:sz w:val="24"/>
          <w:szCs w:val="24"/>
          <w:rtl/>
        </w:rPr>
        <w:t>י'</w:t>
      </w:r>
      <w:r w:rsidR="000F79F5" w:rsidRPr="003A4A93">
        <w:rPr>
          <w:rFonts w:ascii="David" w:hAnsi="David" w:cs="David"/>
          <w:sz w:val="24"/>
          <w:szCs w:val="24"/>
          <w:rtl/>
        </w:rPr>
        <w:t xml:space="preserve"> הגיש תצהיר מטעם הקבלן</w:t>
      </w:r>
      <w:r w:rsidR="00267191" w:rsidRPr="003A4A93">
        <w:rPr>
          <w:rFonts w:ascii="David" w:hAnsi="David" w:cs="David" w:hint="cs"/>
          <w:sz w:val="24"/>
          <w:szCs w:val="24"/>
          <w:rtl/>
        </w:rPr>
        <w:t>,</w:t>
      </w:r>
      <w:r w:rsidR="0034082B">
        <w:rPr>
          <w:rFonts w:ascii="David" w:hAnsi="David" w:cs="David"/>
          <w:sz w:val="24"/>
          <w:szCs w:val="24"/>
          <w:rtl/>
        </w:rPr>
        <w:t xml:space="preserve"> ע</w:t>
      </w:r>
      <w:r w:rsidR="0034082B">
        <w:rPr>
          <w:rFonts w:ascii="David" w:hAnsi="David" w:cs="David" w:hint="cs"/>
          <w:sz w:val="24"/>
          <w:szCs w:val="24"/>
          <w:rtl/>
        </w:rPr>
        <w:t>'</w:t>
      </w:r>
      <w:r w:rsidR="0034082B">
        <w:rPr>
          <w:rFonts w:ascii="David" w:hAnsi="David" w:cs="David"/>
          <w:sz w:val="24"/>
          <w:szCs w:val="24"/>
          <w:rtl/>
        </w:rPr>
        <w:t xml:space="preserve"> </w:t>
      </w:r>
      <w:r w:rsidR="0034082B">
        <w:rPr>
          <w:rFonts w:ascii="David" w:hAnsi="David" w:cs="David" w:hint="cs"/>
          <w:sz w:val="24"/>
          <w:szCs w:val="24"/>
          <w:rtl/>
        </w:rPr>
        <w:t>****</w:t>
      </w:r>
      <w:r w:rsidR="00267191" w:rsidRPr="003A4A93">
        <w:rPr>
          <w:rFonts w:ascii="David" w:hAnsi="David" w:cs="David" w:hint="cs"/>
          <w:sz w:val="24"/>
          <w:szCs w:val="24"/>
          <w:rtl/>
        </w:rPr>
        <w:t>,</w:t>
      </w:r>
      <w:r w:rsidR="000F79F5" w:rsidRPr="003A4A93">
        <w:rPr>
          <w:rFonts w:ascii="David" w:hAnsi="David" w:cs="David"/>
          <w:sz w:val="24"/>
          <w:szCs w:val="24"/>
          <w:rtl/>
        </w:rPr>
        <w:t xml:space="preserve"> אשר לא התייצב לעדות. </w:t>
      </w:r>
      <w:r w:rsidR="0034082B">
        <w:rPr>
          <w:rFonts w:ascii="David" w:hAnsi="David" w:cs="David" w:hint="cs"/>
          <w:sz w:val="24"/>
          <w:szCs w:val="24"/>
          <w:rtl/>
        </w:rPr>
        <w:t>י'</w:t>
      </w:r>
      <w:r w:rsidR="000F79F5" w:rsidRPr="003A4A93">
        <w:rPr>
          <w:rFonts w:ascii="David" w:hAnsi="David" w:cs="David"/>
          <w:sz w:val="24"/>
          <w:szCs w:val="24"/>
          <w:rtl/>
        </w:rPr>
        <w:t xml:space="preserve"> לא עמד על כך שיקבע מועד הוכחות נוסף</w:t>
      </w:r>
      <w:r w:rsidR="00267191" w:rsidRPr="003A4A93">
        <w:rPr>
          <w:rFonts w:ascii="David" w:hAnsi="David" w:cs="David" w:hint="cs"/>
          <w:sz w:val="24"/>
          <w:szCs w:val="24"/>
          <w:rtl/>
        </w:rPr>
        <w:t xml:space="preserve"> על מנת </w:t>
      </w:r>
      <w:r w:rsidR="000F79F5" w:rsidRPr="003A4A93">
        <w:rPr>
          <w:rFonts w:ascii="David" w:hAnsi="David" w:cs="David"/>
          <w:sz w:val="24"/>
          <w:szCs w:val="24"/>
          <w:rtl/>
        </w:rPr>
        <w:t>שהעד יובא לדיון באמצעות צו הבאה</w:t>
      </w:r>
      <w:r w:rsidR="003A4A93" w:rsidRPr="003A4A93">
        <w:rPr>
          <w:rFonts w:ascii="David" w:hAnsi="David" w:cs="David" w:hint="cs"/>
          <w:sz w:val="24"/>
          <w:szCs w:val="24"/>
          <w:rtl/>
        </w:rPr>
        <w:t xml:space="preserve"> ותינתן אפשרות לחקור אותו בחקירה נגדית. </w:t>
      </w:r>
      <w:r w:rsidR="000F79F5" w:rsidRPr="003A4A93">
        <w:rPr>
          <w:rFonts w:ascii="David" w:hAnsi="David" w:cs="David"/>
          <w:sz w:val="24"/>
          <w:szCs w:val="24"/>
          <w:rtl/>
        </w:rPr>
        <w:t>על כ</w:t>
      </w:r>
      <w:r w:rsidR="003A4A93" w:rsidRPr="003A4A93">
        <w:rPr>
          <w:rFonts w:ascii="David" w:hAnsi="David" w:cs="David" w:hint="cs"/>
          <w:sz w:val="24"/>
          <w:szCs w:val="24"/>
          <w:rtl/>
        </w:rPr>
        <w:t>ן,</w:t>
      </w:r>
      <w:r w:rsidR="000F79F5" w:rsidRPr="003A4A93">
        <w:rPr>
          <w:rFonts w:ascii="David" w:hAnsi="David" w:cs="David"/>
          <w:sz w:val="24"/>
          <w:szCs w:val="24"/>
          <w:rtl/>
        </w:rPr>
        <w:t xml:space="preserve"> אין לו </w:t>
      </w:r>
      <w:r w:rsidR="003A4A93" w:rsidRPr="003A4A93">
        <w:rPr>
          <w:rFonts w:ascii="David" w:hAnsi="David" w:cs="David" w:hint="cs"/>
          <w:sz w:val="24"/>
          <w:szCs w:val="24"/>
          <w:rtl/>
        </w:rPr>
        <w:t xml:space="preserve">אלא </w:t>
      </w:r>
      <w:r w:rsidR="000F79F5" w:rsidRPr="003A4A93">
        <w:rPr>
          <w:rFonts w:ascii="David" w:hAnsi="David" w:cs="David"/>
          <w:sz w:val="24"/>
          <w:szCs w:val="24"/>
          <w:rtl/>
        </w:rPr>
        <w:t xml:space="preserve">להלין </w:t>
      </w:r>
      <w:r w:rsidR="003A4A93" w:rsidRPr="003A4A93">
        <w:rPr>
          <w:rFonts w:ascii="David" w:hAnsi="David" w:cs="David"/>
          <w:sz w:val="24"/>
          <w:szCs w:val="24"/>
          <w:rtl/>
        </w:rPr>
        <w:t>על עצמו.</w:t>
      </w:r>
      <w:r w:rsidR="003A4A93">
        <w:rPr>
          <w:rFonts w:ascii="David" w:hAnsi="David" w:cs="David" w:hint="cs"/>
          <w:sz w:val="24"/>
          <w:szCs w:val="24"/>
          <w:rtl/>
        </w:rPr>
        <w:t xml:space="preserve"> </w:t>
      </w:r>
      <w:r w:rsidR="0034082B">
        <w:rPr>
          <w:rFonts w:ascii="David" w:hAnsi="David" w:cs="David" w:hint="cs"/>
          <w:sz w:val="24"/>
          <w:szCs w:val="24"/>
          <w:rtl/>
        </w:rPr>
        <w:t>י'</w:t>
      </w:r>
      <w:r w:rsidR="000F79F5" w:rsidRPr="003A4A93">
        <w:rPr>
          <w:rFonts w:ascii="David" w:hAnsi="David" w:cs="David"/>
          <w:sz w:val="24"/>
          <w:szCs w:val="24"/>
          <w:rtl/>
        </w:rPr>
        <w:t xml:space="preserve"> אי</w:t>
      </w:r>
      <w:r w:rsidR="00EE627B" w:rsidRPr="003A4A93">
        <w:rPr>
          <w:rFonts w:ascii="David" w:hAnsi="David" w:cs="David"/>
          <w:sz w:val="24"/>
          <w:szCs w:val="24"/>
          <w:rtl/>
        </w:rPr>
        <w:t xml:space="preserve">נו יכול להשליך את מחדלו על </w:t>
      </w:r>
      <w:r w:rsidR="0034082B">
        <w:rPr>
          <w:rFonts w:ascii="David" w:hAnsi="David" w:cs="David" w:hint="cs"/>
          <w:sz w:val="24"/>
          <w:szCs w:val="24"/>
          <w:rtl/>
        </w:rPr>
        <w:t>ז'</w:t>
      </w:r>
      <w:r w:rsidR="000F79F5" w:rsidRPr="003A4A93">
        <w:rPr>
          <w:rFonts w:ascii="David" w:hAnsi="David" w:cs="David"/>
          <w:sz w:val="24"/>
          <w:szCs w:val="24"/>
          <w:rtl/>
        </w:rPr>
        <w:t xml:space="preserve"> ולטעון כי היא לא פעלה </w:t>
      </w:r>
      <w:r w:rsidR="003A4A93">
        <w:rPr>
          <w:rFonts w:ascii="David" w:hAnsi="David" w:cs="David" w:hint="cs"/>
          <w:sz w:val="24"/>
          <w:szCs w:val="24"/>
          <w:rtl/>
        </w:rPr>
        <w:t>ל</w:t>
      </w:r>
      <w:r w:rsidR="000F79F5" w:rsidRPr="003A4A93">
        <w:rPr>
          <w:rFonts w:ascii="David" w:hAnsi="David" w:cs="David"/>
          <w:sz w:val="24"/>
          <w:szCs w:val="24"/>
          <w:rtl/>
        </w:rPr>
        <w:t xml:space="preserve">זימון העד, </w:t>
      </w:r>
      <w:r w:rsidR="003A4A93">
        <w:rPr>
          <w:rFonts w:ascii="David" w:hAnsi="David" w:cs="David" w:hint="cs"/>
          <w:sz w:val="24"/>
          <w:szCs w:val="24"/>
          <w:rtl/>
        </w:rPr>
        <w:t>היות ומדובר ב</w:t>
      </w:r>
      <w:r w:rsidR="00EE627B" w:rsidRPr="003A4A93">
        <w:rPr>
          <w:rFonts w:ascii="David" w:hAnsi="David" w:cs="David"/>
          <w:sz w:val="24"/>
          <w:szCs w:val="24"/>
          <w:rtl/>
        </w:rPr>
        <w:t xml:space="preserve">עד </w:t>
      </w:r>
      <w:r w:rsidR="0034082B">
        <w:rPr>
          <w:rFonts w:ascii="David" w:hAnsi="David" w:cs="David" w:hint="cs"/>
          <w:sz w:val="24"/>
          <w:szCs w:val="24"/>
          <w:rtl/>
        </w:rPr>
        <w:t>מטעם י'</w:t>
      </w:r>
      <w:r w:rsidR="003A4A93">
        <w:rPr>
          <w:rFonts w:ascii="David" w:hAnsi="David" w:cs="David" w:hint="cs"/>
          <w:sz w:val="24"/>
          <w:szCs w:val="24"/>
          <w:rtl/>
        </w:rPr>
        <w:t xml:space="preserve">. </w:t>
      </w:r>
    </w:p>
    <w:p w:rsidR="000F79F5" w:rsidRDefault="000F79F5" w:rsidP="000F79F5">
      <w:pPr>
        <w:pStyle w:val="ad"/>
        <w:spacing w:line="360" w:lineRule="auto"/>
        <w:jc w:val="both"/>
        <w:rPr>
          <w:rFonts w:ascii="David" w:hAnsi="David" w:cs="David"/>
          <w:sz w:val="24"/>
          <w:szCs w:val="24"/>
          <w:rtl/>
        </w:rPr>
      </w:pPr>
    </w:p>
    <w:p w:rsidR="000F79F5" w:rsidRPr="003A4A93" w:rsidRDefault="003A4A93" w:rsidP="0060105D">
      <w:pPr>
        <w:pStyle w:val="ad"/>
        <w:numPr>
          <w:ilvl w:val="0"/>
          <w:numId w:val="1"/>
        </w:numPr>
        <w:spacing w:line="360" w:lineRule="auto"/>
        <w:jc w:val="both"/>
        <w:rPr>
          <w:rFonts w:ascii="David" w:hAnsi="David" w:cs="David"/>
          <w:sz w:val="24"/>
          <w:szCs w:val="24"/>
          <w:rtl/>
        </w:rPr>
      </w:pPr>
      <w:r w:rsidRPr="003A4A93">
        <w:rPr>
          <w:rFonts w:ascii="David" w:hAnsi="David" w:cs="David"/>
          <w:sz w:val="24"/>
          <w:szCs w:val="24"/>
          <w:rtl/>
        </w:rPr>
        <w:t>מאחר ו</w:t>
      </w:r>
      <w:r w:rsidR="0034082B">
        <w:rPr>
          <w:rFonts w:ascii="David" w:hAnsi="David" w:cs="David" w:hint="cs"/>
          <w:sz w:val="24"/>
          <w:szCs w:val="24"/>
          <w:rtl/>
        </w:rPr>
        <w:t>הקבלן ע' ****</w:t>
      </w:r>
      <w:r w:rsidRPr="003A4A93">
        <w:rPr>
          <w:rFonts w:ascii="David" w:hAnsi="David" w:cs="David" w:hint="cs"/>
          <w:sz w:val="24"/>
          <w:szCs w:val="24"/>
          <w:rtl/>
        </w:rPr>
        <w:t xml:space="preserve"> </w:t>
      </w:r>
      <w:r w:rsidR="000F79F5" w:rsidRPr="003A4A93">
        <w:rPr>
          <w:rFonts w:ascii="David" w:hAnsi="David" w:cs="David"/>
          <w:sz w:val="24"/>
          <w:szCs w:val="24"/>
          <w:rtl/>
        </w:rPr>
        <w:t xml:space="preserve">לא </w:t>
      </w:r>
      <w:r w:rsidRPr="003A4A93">
        <w:rPr>
          <w:rFonts w:ascii="David" w:hAnsi="David" w:cs="David" w:hint="cs"/>
          <w:sz w:val="24"/>
          <w:szCs w:val="24"/>
          <w:rtl/>
        </w:rPr>
        <w:t xml:space="preserve">התייצב כאמור ולא </w:t>
      </w:r>
      <w:r w:rsidR="000F79F5" w:rsidRPr="003A4A93">
        <w:rPr>
          <w:rFonts w:ascii="David" w:hAnsi="David" w:cs="David"/>
          <w:sz w:val="24"/>
          <w:szCs w:val="24"/>
          <w:rtl/>
        </w:rPr>
        <w:t xml:space="preserve">נחקר </w:t>
      </w:r>
      <w:r w:rsidRPr="003A4A93">
        <w:rPr>
          <w:rFonts w:ascii="David" w:hAnsi="David" w:cs="David" w:hint="cs"/>
          <w:sz w:val="24"/>
          <w:szCs w:val="24"/>
          <w:rtl/>
        </w:rPr>
        <w:t xml:space="preserve">על תצהירו </w:t>
      </w:r>
      <w:r w:rsidR="000F79F5" w:rsidRPr="003A4A93">
        <w:rPr>
          <w:rFonts w:ascii="David" w:hAnsi="David" w:cs="David"/>
          <w:sz w:val="24"/>
          <w:szCs w:val="24"/>
          <w:rtl/>
        </w:rPr>
        <w:t>בפני בית המשפט</w:t>
      </w:r>
      <w:r w:rsidRPr="003A4A93">
        <w:rPr>
          <w:rFonts w:ascii="David" w:hAnsi="David" w:cs="David" w:hint="cs"/>
          <w:sz w:val="24"/>
          <w:szCs w:val="24"/>
          <w:rtl/>
        </w:rPr>
        <w:t>,</w:t>
      </w:r>
      <w:r w:rsidR="000F79F5" w:rsidRPr="003A4A93">
        <w:rPr>
          <w:rFonts w:ascii="David" w:hAnsi="David" w:cs="David"/>
          <w:sz w:val="24"/>
          <w:szCs w:val="24"/>
          <w:rtl/>
        </w:rPr>
        <w:t xml:space="preserve"> אין לקבל את תצהירו.</w:t>
      </w:r>
      <w:r>
        <w:rPr>
          <w:rFonts w:ascii="David" w:hAnsi="David" w:cs="David" w:hint="cs"/>
          <w:sz w:val="24"/>
          <w:szCs w:val="24"/>
          <w:rtl/>
        </w:rPr>
        <w:t xml:space="preserve"> </w:t>
      </w:r>
      <w:r w:rsidR="000F79F5" w:rsidRPr="003A4A93">
        <w:rPr>
          <w:rFonts w:ascii="David" w:hAnsi="David" w:cs="David"/>
          <w:sz w:val="24"/>
          <w:szCs w:val="24"/>
          <w:rtl/>
        </w:rPr>
        <w:t>עם זאת</w:t>
      </w:r>
      <w:r>
        <w:rPr>
          <w:rFonts w:ascii="David" w:hAnsi="David" w:cs="David" w:hint="cs"/>
          <w:sz w:val="24"/>
          <w:szCs w:val="24"/>
          <w:rtl/>
        </w:rPr>
        <w:t>,</w:t>
      </w:r>
      <w:r w:rsidR="000F79F5" w:rsidRPr="003A4A93">
        <w:rPr>
          <w:rFonts w:ascii="David" w:hAnsi="David" w:cs="David"/>
          <w:sz w:val="24"/>
          <w:szCs w:val="24"/>
          <w:rtl/>
        </w:rPr>
        <w:t xml:space="preserve"> יצוין כי לא ברור הכיצד </w:t>
      </w:r>
      <w:r w:rsidR="00EE627B" w:rsidRPr="003A4A93">
        <w:rPr>
          <w:rFonts w:ascii="David" w:hAnsi="David" w:cs="David"/>
          <w:sz w:val="24"/>
          <w:szCs w:val="24"/>
          <w:rtl/>
        </w:rPr>
        <w:t>עדותו של הקבלן יכולה להועיל ל</w:t>
      </w:r>
      <w:r w:rsidR="0034082B">
        <w:rPr>
          <w:rFonts w:ascii="David" w:hAnsi="David" w:cs="David" w:hint="cs"/>
          <w:sz w:val="24"/>
          <w:szCs w:val="24"/>
          <w:rtl/>
        </w:rPr>
        <w:t>- י'</w:t>
      </w:r>
      <w:r w:rsidR="000F79F5" w:rsidRPr="003A4A93">
        <w:rPr>
          <w:rFonts w:ascii="David" w:hAnsi="David" w:cs="David"/>
          <w:sz w:val="24"/>
          <w:szCs w:val="24"/>
          <w:rtl/>
        </w:rPr>
        <w:t xml:space="preserve">. </w:t>
      </w:r>
    </w:p>
    <w:p w:rsidR="000F79F5" w:rsidRDefault="003A4A93" w:rsidP="00F92833">
      <w:pPr>
        <w:pStyle w:val="ad"/>
        <w:spacing w:line="360" w:lineRule="auto"/>
        <w:jc w:val="both"/>
        <w:rPr>
          <w:rFonts w:ascii="David" w:hAnsi="David" w:cs="David"/>
          <w:sz w:val="24"/>
          <w:szCs w:val="24"/>
          <w:rtl/>
        </w:rPr>
      </w:pPr>
      <w:r>
        <w:rPr>
          <w:rFonts w:ascii="David" w:hAnsi="David" w:cs="David" w:hint="cs"/>
          <w:sz w:val="24"/>
          <w:szCs w:val="24"/>
          <w:rtl/>
        </w:rPr>
        <w:t xml:space="preserve">יוער, על מנת שהצדק לא רק ייעשה, אלא גם ייראה, גרסתו של הקבלן ממילא לא </w:t>
      </w:r>
      <w:r w:rsidR="0034082B">
        <w:rPr>
          <w:rFonts w:ascii="David" w:hAnsi="David" w:cs="David" w:hint="cs"/>
          <w:sz w:val="24"/>
          <w:szCs w:val="24"/>
          <w:rtl/>
        </w:rPr>
        <w:t>היתה מוסיפה תרומה משמעותית ל- י'. העובדה כי י'</w:t>
      </w:r>
      <w:r>
        <w:rPr>
          <w:rFonts w:ascii="David" w:hAnsi="David" w:cs="David" w:hint="cs"/>
          <w:sz w:val="24"/>
          <w:szCs w:val="24"/>
          <w:rtl/>
        </w:rPr>
        <w:t xml:space="preserve"> הוא זה אשר נתן את הכספים לקבלן, כפי טענתו של האח</w:t>
      </w:r>
      <w:r w:rsidR="0034082B">
        <w:rPr>
          <w:rFonts w:ascii="David" w:hAnsi="David" w:cs="David" w:hint="cs"/>
          <w:sz w:val="24"/>
          <w:szCs w:val="24"/>
          <w:rtl/>
        </w:rPr>
        <w:t>רון, אינה סותרת את גרסתה של ז' על כי נתנה כספים ל- י'</w:t>
      </w:r>
      <w:r>
        <w:rPr>
          <w:rFonts w:ascii="David" w:hAnsi="David" w:cs="David" w:hint="cs"/>
          <w:sz w:val="24"/>
          <w:szCs w:val="24"/>
          <w:rtl/>
        </w:rPr>
        <w:t xml:space="preserve"> על מנת שישלם לקבלן. </w:t>
      </w:r>
    </w:p>
    <w:p w:rsidR="000F79F5" w:rsidRDefault="000F79F5" w:rsidP="000F79F5">
      <w:pPr>
        <w:pStyle w:val="ad"/>
        <w:spacing w:line="360" w:lineRule="auto"/>
        <w:jc w:val="both"/>
        <w:rPr>
          <w:rFonts w:ascii="David" w:hAnsi="David" w:cs="David"/>
          <w:sz w:val="24"/>
          <w:szCs w:val="24"/>
          <w:rtl/>
        </w:rPr>
      </w:pPr>
    </w:p>
    <w:p w:rsidR="000F79F5" w:rsidRDefault="00F92833" w:rsidP="00130959">
      <w:pPr>
        <w:pStyle w:val="ad"/>
        <w:numPr>
          <w:ilvl w:val="0"/>
          <w:numId w:val="1"/>
        </w:numPr>
        <w:spacing w:line="360" w:lineRule="auto"/>
        <w:jc w:val="both"/>
        <w:rPr>
          <w:rFonts w:ascii="David" w:hAnsi="David" w:cs="David"/>
          <w:sz w:val="24"/>
          <w:szCs w:val="24"/>
        </w:rPr>
      </w:pPr>
      <w:r w:rsidRPr="00F92833">
        <w:rPr>
          <w:rFonts w:ascii="David" w:hAnsi="David" w:cs="David" w:hint="cs"/>
          <w:sz w:val="24"/>
          <w:szCs w:val="24"/>
          <w:rtl/>
        </w:rPr>
        <w:t>ל</w:t>
      </w:r>
      <w:r w:rsidR="000F79F5" w:rsidRPr="00F92833">
        <w:rPr>
          <w:rFonts w:ascii="David" w:hAnsi="David" w:cs="David"/>
          <w:sz w:val="24"/>
          <w:szCs w:val="24"/>
          <w:rtl/>
        </w:rPr>
        <w:t>סיום</w:t>
      </w:r>
      <w:r w:rsidRPr="00F92833">
        <w:rPr>
          <w:rFonts w:ascii="David" w:hAnsi="David" w:cs="David" w:hint="cs"/>
          <w:sz w:val="24"/>
          <w:szCs w:val="24"/>
          <w:rtl/>
        </w:rPr>
        <w:t>,</w:t>
      </w:r>
      <w:r w:rsidR="000F79F5" w:rsidRPr="00F92833">
        <w:rPr>
          <w:rFonts w:ascii="David" w:hAnsi="David" w:cs="David"/>
          <w:sz w:val="24"/>
          <w:szCs w:val="24"/>
          <w:rtl/>
        </w:rPr>
        <w:t xml:space="preserve"> כאשר </w:t>
      </w:r>
      <w:r w:rsidRPr="00F92833">
        <w:rPr>
          <w:rFonts w:ascii="David" w:hAnsi="David" w:cs="David" w:hint="cs"/>
          <w:sz w:val="24"/>
          <w:szCs w:val="24"/>
          <w:rtl/>
        </w:rPr>
        <w:t xml:space="preserve">זוג חי יחד, </w:t>
      </w:r>
      <w:r w:rsidR="000F79F5" w:rsidRPr="00F92833">
        <w:rPr>
          <w:rFonts w:ascii="David" w:hAnsi="David" w:cs="David"/>
          <w:sz w:val="24"/>
          <w:szCs w:val="24"/>
          <w:rtl/>
        </w:rPr>
        <w:t xml:space="preserve">לא ניתן למדוד ולכמת בחיי היום יום מי נתן למי ומתי. </w:t>
      </w:r>
      <w:r w:rsidRPr="00F92833">
        <w:rPr>
          <w:rFonts w:ascii="David" w:hAnsi="David" w:cs="David" w:hint="cs"/>
          <w:sz w:val="24"/>
          <w:szCs w:val="24"/>
          <w:rtl/>
        </w:rPr>
        <w:t xml:space="preserve">הנתינה בין בני הזוג אינה מתבטאת רק במישור הפיננסי ולא ניתן לשחזר לאחור את העברות הכספים מצד אל צד, כמו שלא ניתן לכמת את טובות ההנאה או הטיפול המסור או כל תמיכה ואו עזרה אישית אחרת </w:t>
      </w:r>
      <w:r>
        <w:rPr>
          <w:rFonts w:ascii="David" w:hAnsi="David" w:cs="David" w:hint="cs"/>
          <w:sz w:val="24"/>
          <w:szCs w:val="24"/>
          <w:rtl/>
        </w:rPr>
        <w:t xml:space="preserve">לא ממונית. </w:t>
      </w:r>
    </w:p>
    <w:p w:rsidR="00F92833" w:rsidRPr="00F92833" w:rsidRDefault="00F92833" w:rsidP="00F92833">
      <w:pPr>
        <w:pStyle w:val="ad"/>
        <w:spacing w:line="360" w:lineRule="auto"/>
        <w:jc w:val="both"/>
        <w:rPr>
          <w:rFonts w:ascii="David" w:hAnsi="David" w:cs="David"/>
          <w:sz w:val="24"/>
          <w:szCs w:val="24"/>
        </w:rPr>
      </w:pPr>
    </w:p>
    <w:p w:rsidR="00F92833" w:rsidRDefault="00912504" w:rsidP="00912504">
      <w:pPr>
        <w:pStyle w:val="ad"/>
        <w:numPr>
          <w:ilvl w:val="0"/>
          <w:numId w:val="1"/>
        </w:numPr>
        <w:spacing w:line="360" w:lineRule="auto"/>
        <w:jc w:val="both"/>
        <w:rPr>
          <w:rFonts w:ascii="David" w:hAnsi="David" w:cs="David"/>
          <w:sz w:val="24"/>
          <w:szCs w:val="24"/>
        </w:rPr>
      </w:pPr>
      <w:r>
        <w:rPr>
          <w:rFonts w:ascii="David" w:hAnsi="David" w:cs="David" w:hint="cs"/>
          <w:sz w:val="24"/>
          <w:szCs w:val="24"/>
          <w:rtl/>
        </w:rPr>
        <w:t>י'</w:t>
      </w:r>
      <w:r w:rsidR="000F79F5" w:rsidRPr="00454446">
        <w:rPr>
          <w:rFonts w:ascii="David" w:hAnsi="David" w:cs="David"/>
          <w:sz w:val="24"/>
          <w:szCs w:val="24"/>
          <w:rtl/>
        </w:rPr>
        <w:t xml:space="preserve"> יכול </w:t>
      </w:r>
      <w:r w:rsidR="00F92833" w:rsidRPr="00454446">
        <w:rPr>
          <w:rFonts w:ascii="David" w:hAnsi="David" w:cs="David" w:hint="cs"/>
          <w:sz w:val="24"/>
          <w:szCs w:val="24"/>
          <w:rtl/>
        </w:rPr>
        <w:t xml:space="preserve">היה </w:t>
      </w:r>
      <w:r w:rsidR="000F79F5" w:rsidRPr="00454446">
        <w:rPr>
          <w:rFonts w:ascii="David" w:hAnsi="David" w:cs="David"/>
          <w:sz w:val="24"/>
          <w:szCs w:val="24"/>
          <w:rtl/>
        </w:rPr>
        <w:t>להימנע מהשקעה בבנייה ובשיפוץ</w:t>
      </w:r>
      <w:r w:rsidR="00F92833" w:rsidRPr="00454446">
        <w:rPr>
          <w:rFonts w:ascii="David" w:hAnsi="David" w:cs="David" w:hint="cs"/>
          <w:sz w:val="24"/>
          <w:szCs w:val="24"/>
          <w:rtl/>
        </w:rPr>
        <w:t>,</w:t>
      </w:r>
      <w:r w:rsidR="000F79F5" w:rsidRPr="00454446">
        <w:rPr>
          <w:rFonts w:ascii="David" w:hAnsi="David" w:cs="David"/>
          <w:sz w:val="24"/>
          <w:szCs w:val="24"/>
          <w:rtl/>
        </w:rPr>
        <w:t xml:space="preserve"> שכן הדירה אינה שלו</w:t>
      </w:r>
      <w:r w:rsidR="00F92833" w:rsidRPr="00454446">
        <w:rPr>
          <w:rFonts w:ascii="David" w:hAnsi="David" w:cs="David" w:hint="cs"/>
          <w:sz w:val="24"/>
          <w:szCs w:val="24"/>
          <w:rtl/>
        </w:rPr>
        <w:t xml:space="preserve">. ואם בפועל בחר </w:t>
      </w:r>
      <w:r>
        <w:rPr>
          <w:rFonts w:ascii="David" w:hAnsi="David" w:cs="David" w:hint="cs"/>
          <w:sz w:val="24"/>
          <w:szCs w:val="24"/>
          <w:rtl/>
        </w:rPr>
        <w:t>להשקיע סכום כלשהו בדירתה של ז'</w:t>
      </w:r>
      <w:r w:rsidR="000F79F5" w:rsidRPr="00454446">
        <w:rPr>
          <w:rFonts w:ascii="David" w:hAnsi="David" w:cs="David"/>
          <w:sz w:val="24"/>
          <w:szCs w:val="24"/>
          <w:rtl/>
        </w:rPr>
        <w:t xml:space="preserve">, </w:t>
      </w:r>
      <w:r w:rsidR="00F92833" w:rsidRPr="00454446">
        <w:rPr>
          <w:rFonts w:ascii="David" w:hAnsi="David" w:cs="David" w:hint="cs"/>
          <w:sz w:val="24"/>
          <w:szCs w:val="24"/>
          <w:rtl/>
        </w:rPr>
        <w:t>דבר אשר לא עלה בחקירה, מן הראוי היה לעגן זאת בהסכם הלו</w:t>
      </w:r>
      <w:r>
        <w:rPr>
          <w:rFonts w:ascii="David" w:hAnsi="David" w:cs="David" w:hint="cs"/>
          <w:sz w:val="24"/>
          <w:szCs w:val="24"/>
          <w:rtl/>
        </w:rPr>
        <w:t>ואה מסודר, דבר אשר לא נעשה. י'</w:t>
      </w:r>
      <w:r w:rsidR="00F92833" w:rsidRPr="00454446">
        <w:rPr>
          <w:rFonts w:ascii="David" w:hAnsi="David" w:cs="David" w:hint="cs"/>
          <w:sz w:val="24"/>
          <w:szCs w:val="24"/>
          <w:rtl/>
        </w:rPr>
        <w:t>, אשר עול</w:t>
      </w:r>
      <w:r>
        <w:rPr>
          <w:rFonts w:ascii="David" w:hAnsi="David" w:cs="David" w:hint="cs"/>
          <w:sz w:val="24"/>
          <w:szCs w:val="24"/>
          <w:rtl/>
        </w:rPr>
        <w:t>ם הכספים אינו זר לו, בהיותו ****</w:t>
      </w:r>
      <w:r w:rsidR="00F92833" w:rsidRPr="00454446">
        <w:rPr>
          <w:rFonts w:ascii="David" w:hAnsi="David" w:cs="David" w:hint="cs"/>
          <w:sz w:val="24"/>
          <w:szCs w:val="24"/>
          <w:rtl/>
        </w:rPr>
        <w:t xml:space="preserve"> </w:t>
      </w:r>
      <w:r>
        <w:rPr>
          <w:rFonts w:ascii="David" w:hAnsi="David" w:cs="David" w:hint="cs"/>
          <w:sz w:val="24"/>
          <w:szCs w:val="24"/>
          <w:rtl/>
        </w:rPr>
        <w:t>****</w:t>
      </w:r>
      <w:r w:rsidR="00F92833" w:rsidRPr="00454446">
        <w:rPr>
          <w:rFonts w:ascii="David" w:hAnsi="David" w:cs="David" w:hint="cs"/>
          <w:sz w:val="24"/>
          <w:szCs w:val="24"/>
          <w:rtl/>
        </w:rPr>
        <w:t xml:space="preserve"> ודאי היה מודע להסכם הממון אשר נחתם אך זמן קצר לפני הש</w:t>
      </w:r>
      <w:r w:rsidR="00454446" w:rsidRPr="00454446">
        <w:rPr>
          <w:rFonts w:ascii="David" w:hAnsi="David" w:cs="David" w:hint="cs"/>
          <w:sz w:val="24"/>
          <w:szCs w:val="24"/>
          <w:rtl/>
        </w:rPr>
        <w:t xml:space="preserve">יפוץ של הדירה </w:t>
      </w:r>
      <w:r w:rsidR="00454446">
        <w:rPr>
          <w:rFonts w:ascii="David" w:hAnsi="David" w:cs="David" w:hint="cs"/>
          <w:sz w:val="24"/>
          <w:szCs w:val="24"/>
          <w:rtl/>
        </w:rPr>
        <w:t xml:space="preserve">או לפחות חזקה עליו שהיה מודע לנוסחו של הסכם הממון הנ"ל. </w:t>
      </w:r>
    </w:p>
    <w:p w:rsidR="00454446" w:rsidRPr="00454446" w:rsidRDefault="00454446" w:rsidP="00454446">
      <w:pPr>
        <w:pStyle w:val="ad"/>
        <w:rPr>
          <w:rFonts w:ascii="David" w:hAnsi="David" w:cs="David"/>
          <w:sz w:val="24"/>
          <w:szCs w:val="24"/>
          <w:rtl/>
        </w:rPr>
      </w:pPr>
    </w:p>
    <w:p w:rsidR="00454446" w:rsidRPr="00454446" w:rsidRDefault="00454446" w:rsidP="00454446">
      <w:pPr>
        <w:pStyle w:val="ad"/>
        <w:spacing w:line="240" w:lineRule="auto"/>
        <w:jc w:val="both"/>
        <w:rPr>
          <w:rFonts w:ascii="David" w:hAnsi="David" w:cs="David"/>
          <w:sz w:val="24"/>
          <w:szCs w:val="24"/>
          <w:rtl/>
        </w:rPr>
      </w:pPr>
    </w:p>
    <w:p w:rsidR="00454446" w:rsidRDefault="000F79F5" w:rsidP="00912504">
      <w:pPr>
        <w:pStyle w:val="ad"/>
        <w:numPr>
          <w:ilvl w:val="0"/>
          <w:numId w:val="1"/>
        </w:numPr>
        <w:spacing w:line="360" w:lineRule="auto"/>
        <w:jc w:val="both"/>
        <w:rPr>
          <w:rFonts w:ascii="David" w:hAnsi="David" w:cs="David"/>
          <w:sz w:val="24"/>
          <w:szCs w:val="24"/>
        </w:rPr>
      </w:pPr>
      <w:r w:rsidRPr="00454446">
        <w:rPr>
          <w:rFonts w:ascii="David" w:hAnsi="David" w:cs="David"/>
          <w:sz w:val="24"/>
          <w:szCs w:val="24"/>
          <w:rtl/>
        </w:rPr>
        <w:t xml:space="preserve">לסיכום, שוכנעתי </w:t>
      </w:r>
      <w:r w:rsidR="00454446" w:rsidRPr="00454446">
        <w:rPr>
          <w:rFonts w:ascii="David" w:hAnsi="David" w:cs="David" w:hint="cs"/>
          <w:sz w:val="24"/>
          <w:szCs w:val="24"/>
          <w:rtl/>
        </w:rPr>
        <w:t>ממכלול הראיות,</w:t>
      </w:r>
      <w:r w:rsidRPr="00454446">
        <w:rPr>
          <w:rFonts w:ascii="David" w:hAnsi="David" w:cs="David"/>
          <w:sz w:val="24"/>
          <w:szCs w:val="24"/>
          <w:rtl/>
        </w:rPr>
        <w:t xml:space="preserve"> כי </w:t>
      </w:r>
      <w:r w:rsidR="00912504">
        <w:rPr>
          <w:rFonts w:ascii="David" w:hAnsi="David" w:cs="David" w:hint="cs"/>
          <w:sz w:val="24"/>
          <w:szCs w:val="24"/>
          <w:rtl/>
        </w:rPr>
        <w:t>ז'</w:t>
      </w:r>
      <w:r w:rsidR="00454446" w:rsidRPr="00454446">
        <w:rPr>
          <w:rFonts w:ascii="David" w:hAnsi="David" w:cs="David" w:hint="cs"/>
          <w:sz w:val="24"/>
          <w:szCs w:val="24"/>
          <w:rtl/>
        </w:rPr>
        <w:t xml:space="preserve"> </w:t>
      </w:r>
      <w:r w:rsidRPr="00454446">
        <w:rPr>
          <w:rFonts w:ascii="David" w:hAnsi="David" w:cs="David"/>
          <w:sz w:val="24"/>
          <w:szCs w:val="24"/>
          <w:rtl/>
        </w:rPr>
        <w:t xml:space="preserve">עבדה שעות רבות והתקשתה להתפנות לעיסוקים נוספים, </w:t>
      </w:r>
      <w:r w:rsidR="00454446" w:rsidRPr="00454446">
        <w:rPr>
          <w:rFonts w:ascii="David" w:hAnsi="David" w:cs="David" w:hint="cs"/>
          <w:sz w:val="24"/>
          <w:szCs w:val="24"/>
          <w:rtl/>
        </w:rPr>
        <w:t>לרבות לפרויקט השיפוץ של הדירה ב</w:t>
      </w:r>
      <w:r w:rsidR="00912504">
        <w:rPr>
          <w:rFonts w:ascii="David" w:hAnsi="David" w:cs="David" w:hint="cs"/>
          <w:sz w:val="24"/>
          <w:szCs w:val="24"/>
          <w:rtl/>
        </w:rPr>
        <w:t>*****. בשל כך והיות ו- י'</w:t>
      </w:r>
      <w:r w:rsidR="00454446" w:rsidRPr="00454446">
        <w:rPr>
          <w:rFonts w:ascii="David" w:hAnsi="David" w:cs="David" w:hint="cs"/>
          <w:sz w:val="24"/>
          <w:szCs w:val="24"/>
          <w:rtl/>
        </w:rPr>
        <w:t xml:space="preserve">, בן זוגה דאז, היה פנוי יותר והיא נתנה בו אמון, הסמיכה בפועל את </w:t>
      </w:r>
      <w:r w:rsidR="00912504">
        <w:rPr>
          <w:rFonts w:ascii="David" w:hAnsi="David" w:cs="David" w:hint="cs"/>
          <w:sz w:val="24"/>
          <w:szCs w:val="24"/>
          <w:rtl/>
        </w:rPr>
        <w:t>י'</w:t>
      </w:r>
      <w:r w:rsidRPr="00454446">
        <w:rPr>
          <w:rFonts w:ascii="David" w:hAnsi="David" w:cs="David"/>
          <w:sz w:val="24"/>
          <w:szCs w:val="24"/>
          <w:rtl/>
        </w:rPr>
        <w:t xml:space="preserve"> </w:t>
      </w:r>
      <w:r w:rsidR="00454446" w:rsidRPr="00454446">
        <w:rPr>
          <w:rFonts w:ascii="David" w:hAnsi="David" w:cs="David" w:hint="cs"/>
          <w:sz w:val="24"/>
          <w:szCs w:val="24"/>
          <w:rtl/>
        </w:rPr>
        <w:t>לנהל בשמה את פרויקט השיפוץ בדירתה (במק</w:t>
      </w:r>
      <w:r w:rsidR="00912504">
        <w:rPr>
          <w:rFonts w:ascii="David" w:hAnsi="David" w:cs="David" w:hint="cs"/>
          <w:sz w:val="24"/>
          <w:szCs w:val="24"/>
          <w:rtl/>
        </w:rPr>
        <w:t>ביל לשיפוץ דירתו שלו), כאשר ז' מעבירה ל- י'</w:t>
      </w:r>
      <w:r w:rsidR="00454446" w:rsidRPr="00454446">
        <w:rPr>
          <w:rFonts w:ascii="David" w:hAnsi="David" w:cs="David" w:hint="cs"/>
          <w:sz w:val="24"/>
          <w:szCs w:val="24"/>
          <w:rtl/>
        </w:rPr>
        <w:t xml:space="preserve"> סכומי כסף לצורך תשלומם לקבלנים מבצעי השיפוץ. </w:t>
      </w:r>
    </w:p>
    <w:p w:rsidR="00583998" w:rsidRDefault="00583998" w:rsidP="00583998">
      <w:pPr>
        <w:pStyle w:val="ad"/>
        <w:spacing w:line="360" w:lineRule="auto"/>
        <w:jc w:val="both"/>
        <w:rPr>
          <w:rFonts w:ascii="David" w:hAnsi="David" w:cs="David"/>
          <w:sz w:val="24"/>
          <w:szCs w:val="24"/>
        </w:rPr>
      </w:pPr>
    </w:p>
    <w:p w:rsidR="000964D5" w:rsidRDefault="00583998" w:rsidP="00785F1C">
      <w:pPr>
        <w:pStyle w:val="ad"/>
        <w:numPr>
          <w:ilvl w:val="0"/>
          <w:numId w:val="1"/>
        </w:numPr>
        <w:spacing w:line="360" w:lineRule="auto"/>
        <w:jc w:val="both"/>
        <w:rPr>
          <w:rFonts w:ascii="David" w:hAnsi="David" w:cs="David"/>
          <w:color w:val="4F81BD" w:themeColor="accent1"/>
          <w:sz w:val="24"/>
          <w:szCs w:val="24"/>
        </w:rPr>
      </w:pPr>
      <w:r w:rsidRPr="00936B23">
        <w:rPr>
          <w:rFonts w:ascii="David" w:hAnsi="David" w:cs="David" w:hint="cs"/>
          <w:sz w:val="24"/>
          <w:szCs w:val="24"/>
          <w:rtl/>
        </w:rPr>
        <w:t xml:space="preserve">שוכנעתי </w:t>
      </w:r>
      <w:r w:rsidR="00912504">
        <w:rPr>
          <w:rFonts w:ascii="David" w:hAnsi="David" w:cs="David" w:hint="cs"/>
          <w:sz w:val="24"/>
          <w:szCs w:val="24"/>
          <w:rtl/>
        </w:rPr>
        <w:t xml:space="preserve"> מעדותה העקבית של ז'</w:t>
      </w:r>
      <w:r w:rsidR="00E50FF8" w:rsidRPr="00936B23">
        <w:rPr>
          <w:rFonts w:ascii="David" w:hAnsi="David" w:cs="David" w:hint="cs"/>
          <w:sz w:val="24"/>
          <w:szCs w:val="24"/>
          <w:rtl/>
        </w:rPr>
        <w:t xml:space="preserve">, כי </w:t>
      </w:r>
      <w:r w:rsidRPr="00936B23">
        <w:rPr>
          <w:rFonts w:ascii="David" w:hAnsi="David" w:cs="David" w:hint="cs"/>
          <w:sz w:val="24"/>
          <w:szCs w:val="24"/>
          <w:rtl/>
        </w:rPr>
        <w:t xml:space="preserve">לא רק </w:t>
      </w:r>
      <w:r w:rsidR="00785F1C" w:rsidRPr="00936B23">
        <w:rPr>
          <w:rFonts w:ascii="David" w:hAnsi="David" w:cs="David" w:hint="cs"/>
          <w:sz w:val="24"/>
          <w:szCs w:val="24"/>
          <w:rtl/>
        </w:rPr>
        <w:t xml:space="preserve">זו </w:t>
      </w:r>
      <w:r w:rsidR="00912504">
        <w:rPr>
          <w:rFonts w:ascii="David" w:hAnsi="David" w:cs="David" w:hint="cs"/>
          <w:sz w:val="24"/>
          <w:szCs w:val="24"/>
          <w:rtl/>
        </w:rPr>
        <w:t>ש- י'</w:t>
      </w:r>
      <w:r w:rsidRPr="00936B23">
        <w:rPr>
          <w:rFonts w:ascii="David" w:hAnsi="David" w:cs="David" w:hint="cs"/>
          <w:sz w:val="24"/>
          <w:szCs w:val="24"/>
          <w:rtl/>
        </w:rPr>
        <w:t xml:space="preserve"> לא פעל ב</w:t>
      </w:r>
      <w:r w:rsidR="000964D5" w:rsidRPr="00936B23">
        <w:rPr>
          <w:rFonts w:ascii="David" w:hAnsi="David" w:cs="David" w:hint="cs"/>
          <w:sz w:val="24"/>
          <w:szCs w:val="24"/>
          <w:rtl/>
        </w:rPr>
        <w:t>שמה</w:t>
      </w:r>
      <w:r w:rsidR="00E50FF8" w:rsidRPr="00936B23">
        <w:rPr>
          <w:rFonts w:ascii="David" w:hAnsi="David" w:cs="David" w:hint="cs"/>
          <w:sz w:val="24"/>
          <w:szCs w:val="24"/>
          <w:rtl/>
        </w:rPr>
        <w:t xml:space="preserve"> </w:t>
      </w:r>
      <w:r w:rsidR="000964D5" w:rsidRPr="00936B23">
        <w:rPr>
          <w:rFonts w:ascii="David" w:hAnsi="David" w:cs="David" w:hint="cs"/>
          <w:sz w:val="24"/>
          <w:szCs w:val="24"/>
          <w:rtl/>
        </w:rPr>
        <w:t>בנאמנות</w:t>
      </w:r>
      <w:r w:rsidR="007374CB" w:rsidRPr="00936B23">
        <w:rPr>
          <w:rFonts w:ascii="David" w:hAnsi="David" w:cs="David" w:hint="cs"/>
          <w:sz w:val="24"/>
          <w:szCs w:val="24"/>
          <w:rtl/>
        </w:rPr>
        <w:t xml:space="preserve"> ולא הפקיד את כספי המזומן </w:t>
      </w:r>
      <w:r w:rsidR="00785F1C" w:rsidRPr="00936B23">
        <w:rPr>
          <w:rFonts w:ascii="David" w:hAnsi="David" w:cs="David" w:hint="cs"/>
          <w:sz w:val="24"/>
          <w:szCs w:val="24"/>
          <w:rtl/>
        </w:rPr>
        <w:t xml:space="preserve">שקיבל ממנה בחשבון </w:t>
      </w:r>
      <w:r w:rsidR="007374CB" w:rsidRPr="00936B23">
        <w:rPr>
          <w:rFonts w:ascii="David" w:hAnsi="David" w:cs="David" w:hint="cs"/>
          <w:sz w:val="24"/>
          <w:szCs w:val="24"/>
          <w:rtl/>
        </w:rPr>
        <w:t>החיסכון כדי להתכונן ל"יום שחור"</w:t>
      </w:r>
      <w:r w:rsidR="00785F1C" w:rsidRPr="00936B23">
        <w:rPr>
          <w:rFonts w:ascii="David" w:hAnsi="David" w:cs="David" w:hint="cs"/>
          <w:sz w:val="24"/>
          <w:szCs w:val="24"/>
          <w:rtl/>
        </w:rPr>
        <w:t xml:space="preserve">, </w:t>
      </w:r>
      <w:r w:rsidR="007374CB" w:rsidRPr="00936B23">
        <w:rPr>
          <w:rFonts w:ascii="David" w:hAnsi="David" w:cs="David" w:hint="cs"/>
          <w:sz w:val="24"/>
          <w:szCs w:val="24"/>
          <w:rtl/>
        </w:rPr>
        <w:t xml:space="preserve"> אלא </w:t>
      </w:r>
      <w:r w:rsidR="00785F1C" w:rsidRPr="00936B23">
        <w:rPr>
          <w:rFonts w:ascii="David" w:hAnsi="David" w:cs="David" w:hint="cs"/>
          <w:sz w:val="24"/>
          <w:szCs w:val="24"/>
          <w:rtl/>
        </w:rPr>
        <w:t>ש</w:t>
      </w:r>
      <w:r w:rsidR="007374CB" w:rsidRPr="00936B23">
        <w:rPr>
          <w:rFonts w:ascii="David" w:hAnsi="David" w:cs="David" w:hint="cs"/>
          <w:sz w:val="24"/>
          <w:szCs w:val="24"/>
          <w:rtl/>
        </w:rPr>
        <w:t xml:space="preserve">הוא עשה שימוש בכספים </w:t>
      </w:r>
      <w:r w:rsidR="00785F1C" w:rsidRPr="00936B23">
        <w:rPr>
          <w:rFonts w:ascii="David" w:hAnsi="David" w:cs="David" w:hint="cs"/>
          <w:sz w:val="24"/>
          <w:szCs w:val="24"/>
          <w:rtl/>
        </w:rPr>
        <w:t xml:space="preserve">אלה כבשלו, </w:t>
      </w:r>
      <w:r w:rsidR="007374CB" w:rsidRPr="00936B23">
        <w:rPr>
          <w:rFonts w:ascii="David" w:hAnsi="David" w:cs="David" w:hint="cs"/>
          <w:sz w:val="24"/>
          <w:szCs w:val="24"/>
          <w:rtl/>
        </w:rPr>
        <w:t xml:space="preserve">לצרכיו שלו, </w:t>
      </w:r>
      <w:r w:rsidR="00785F1C" w:rsidRPr="00936B23">
        <w:rPr>
          <w:rFonts w:ascii="David" w:hAnsi="David" w:cs="David" w:hint="cs"/>
          <w:sz w:val="24"/>
          <w:szCs w:val="24"/>
          <w:rtl/>
        </w:rPr>
        <w:t xml:space="preserve">ולתשלום לקבלנים עבור השיפוץ, לפי שיקול דעתו, כאשר </w:t>
      </w:r>
      <w:r w:rsidR="00912504">
        <w:rPr>
          <w:rFonts w:ascii="David" w:hAnsi="David" w:cs="David" w:hint="cs"/>
          <w:sz w:val="24"/>
          <w:szCs w:val="24"/>
          <w:rtl/>
        </w:rPr>
        <w:t>כאמור, באותה עת גם דירתו של י'</w:t>
      </w:r>
      <w:r w:rsidR="00785F1C" w:rsidRPr="00936B23">
        <w:rPr>
          <w:rFonts w:ascii="David" w:hAnsi="David" w:cs="David" w:hint="cs"/>
          <w:sz w:val="24"/>
          <w:szCs w:val="24"/>
          <w:rtl/>
        </w:rPr>
        <w:t xml:space="preserve"> עברה שיפוץ. </w:t>
      </w:r>
    </w:p>
    <w:p w:rsidR="00912504" w:rsidRPr="00912504" w:rsidRDefault="00912504" w:rsidP="00912504">
      <w:pPr>
        <w:pStyle w:val="ad"/>
        <w:rPr>
          <w:rFonts w:ascii="David" w:hAnsi="David" w:cs="David"/>
          <w:color w:val="4F81BD" w:themeColor="accent1"/>
          <w:sz w:val="24"/>
          <w:szCs w:val="24"/>
          <w:rtl/>
        </w:rPr>
      </w:pPr>
    </w:p>
    <w:p w:rsidR="000F79F5" w:rsidRPr="00785F1C" w:rsidRDefault="00A50750" w:rsidP="008F24BF">
      <w:pPr>
        <w:pStyle w:val="ad"/>
        <w:numPr>
          <w:ilvl w:val="0"/>
          <w:numId w:val="1"/>
        </w:numPr>
        <w:spacing w:line="360" w:lineRule="auto"/>
        <w:jc w:val="both"/>
        <w:rPr>
          <w:rFonts w:ascii="David" w:hAnsi="David" w:cs="David"/>
          <w:sz w:val="24"/>
          <w:szCs w:val="24"/>
        </w:rPr>
      </w:pPr>
      <w:r w:rsidRPr="00785F1C">
        <w:rPr>
          <w:rFonts w:ascii="David" w:hAnsi="David" w:cs="David" w:hint="cs"/>
          <w:sz w:val="24"/>
          <w:szCs w:val="24"/>
          <w:rtl/>
        </w:rPr>
        <w:lastRenderedPageBreak/>
        <w:t>על רקע מכלול הראיות מזה והוראותיו הברורות של הסכם הממו</w:t>
      </w:r>
      <w:r w:rsidR="00912504">
        <w:rPr>
          <w:rFonts w:ascii="David" w:hAnsi="David" w:cs="David" w:hint="cs"/>
          <w:sz w:val="24"/>
          <w:szCs w:val="24"/>
          <w:rtl/>
        </w:rPr>
        <w:t>ן מזה, נראה כי מוטב היה לו ל- י'</w:t>
      </w:r>
      <w:r w:rsidRPr="00785F1C">
        <w:rPr>
          <w:rFonts w:ascii="David" w:hAnsi="David" w:cs="David" w:hint="cs"/>
          <w:sz w:val="24"/>
          <w:szCs w:val="24"/>
          <w:rtl/>
        </w:rPr>
        <w:t xml:space="preserve"> שלא להגיש תביעותיו כלל</w:t>
      </w:r>
      <w:r w:rsidR="00785F1C" w:rsidRPr="00785F1C">
        <w:rPr>
          <w:rFonts w:ascii="David" w:hAnsi="David" w:cs="David" w:hint="cs"/>
          <w:sz w:val="24"/>
          <w:szCs w:val="24"/>
          <w:rtl/>
        </w:rPr>
        <w:t>.</w:t>
      </w:r>
      <w:r w:rsidRPr="00785F1C">
        <w:rPr>
          <w:rFonts w:ascii="David" w:hAnsi="David" w:cs="David" w:hint="cs"/>
          <w:sz w:val="24"/>
          <w:szCs w:val="24"/>
          <w:rtl/>
        </w:rPr>
        <w:t xml:space="preserve"> </w:t>
      </w:r>
      <w:r w:rsidR="00785F1C" w:rsidRPr="00785F1C">
        <w:rPr>
          <w:rFonts w:ascii="David" w:hAnsi="David" w:cs="David" w:hint="cs"/>
          <w:sz w:val="24"/>
          <w:szCs w:val="24"/>
          <w:rtl/>
        </w:rPr>
        <w:t xml:space="preserve">  </w:t>
      </w:r>
    </w:p>
    <w:p w:rsidR="00785F1C" w:rsidRPr="00785F1C" w:rsidRDefault="00785F1C" w:rsidP="00785F1C">
      <w:pPr>
        <w:pStyle w:val="ad"/>
        <w:rPr>
          <w:rFonts w:ascii="David" w:hAnsi="David" w:cs="David"/>
          <w:sz w:val="24"/>
          <w:szCs w:val="24"/>
          <w:rtl/>
        </w:rPr>
      </w:pPr>
    </w:p>
    <w:p w:rsidR="00454446" w:rsidRPr="00936B23" w:rsidRDefault="000F79F5" w:rsidP="00F05F6B">
      <w:pPr>
        <w:pStyle w:val="ad"/>
        <w:numPr>
          <w:ilvl w:val="0"/>
          <w:numId w:val="1"/>
        </w:numPr>
        <w:spacing w:line="360" w:lineRule="auto"/>
        <w:jc w:val="both"/>
        <w:rPr>
          <w:rFonts w:ascii="David" w:hAnsi="David" w:cs="David"/>
          <w:b/>
          <w:bCs/>
          <w:sz w:val="24"/>
          <w:szCs w:val="24"/>
        </w:rPr>
      </w:pPr>
      <w:r w:rsidRPr="00936B23">
        <w:rPr>
          <w:rFonts w:ascii="David" w:hAnsi="David" w:cs="David"/>
          <w:b/>
          <w:bCs/>
          <w:sz w:val="24"/>
          <w:szCs w:val="24"/>
          <w:rtl/>
        </w:rPr>
        <w:t>סופו של דבר, כלל התובענות נדחות.</w:t>
      </w:r>
    </w:p>
    <w:p w:rsidR="00454446" w:rsidRPr="00454446" w:rsidRDefault="00454446" w:rsidP="00454446">
      <w:pPr>
        <w:pStyle w:val="ad"/>
        <w:rPr>
          <w:rFonts w:ascii="David" w:hAnsi="David" w:cs="David"/>
          <w:sz w:val="24"/>
          <w:szCs w:val="24"/>
          <w:rtl/>
        </w:rPr>
      </w:pPr>
    </w:p>
    <w:p w:rsidR="00694556" w:rsidRDefault="000F79F5" w:rsidP="000D6D9F">
      <w:pPr>
        <w:pStyle w:val="ad"/>
        <w:numPr>
          <w:ilvl w:val="0"/>
          <w:numId w:val="1"/>
        </w:numPr>
        <w:spacing w:line="360" w:lineRule="auto"/>
        <w:jc w:val="both"/>
        <w:rPr>
          <w:rFonts w:ascii="David" w:hAnsi="David" w:cs="David"/>
          <w:sz w:val="24"/>
          <w:szCs w:val="24"/>
        </w:rPr>
      </w:pPr>
      <w:r w:rsidRPr="00454446">
        <w:rPr>
          <w:rFonts w:ascii="David" w:hAnsi="David" w:cs="David"/>
          <w:sz w:val="24"/>
          <w:szCs w:val="24"/>
          <w:rtl/>
        </w:rPr>
        <w:t xml:space="preserve">בשל תוצאות ההליך ומאחר </w:t>
      </w:r>
      <w:r w:rsidR="00FB0959" w:rsidRPr="00454446">
        <w:rPr>
          <w:rFonts w:ascii="David" w:hAnsi="David" w:cs="David"/>
          <w:sz w:val="24"/>
          <w:szCs w:val="24"/>
          <w:rtl/>
        </w:rPr>
        <w:t>ו</w:t>
      </w:r>
      <w:r w:rsidR="00912504">
        <w:rPr>
          <w:rFonts w:ascii="David" w:hAnsi="David" w:cs="David" w:hint="cs"/>
          <w:sz w:val="24"/>
          <w:szCs w:val="24"/>
          <w:rtl/>
        </w:rPr>
        <w:t>- ז'</w:t>
      </w:r>
      <w:r w:rsidRPr="00454446">
        <w:rPr>
          <w:rFonts w:ascii="David" w:hAnsi="David" w:cs="David"/>
          <w:sz w:val="24"/>
          <w:szCs w:val="24"/>
          <w:rtl/>
        </w:rPr>
        <w:t xml:space="preserve"> הייתה נכונה למשוך את תביעתה</w:t>
      </w:r>
      <w:r w:rsidR="00FB0959" w:rsidRPr="00454446">
        <w:rPr>
          <w:rFonts w:ascii="David" w:hAnsi="David" w:cs="David"/>
          <w:sz w:val="24"/>
          <w:szCs w:val="24"/>
          <w:rtl/>
        </w:rPr>
        <w:t xml:space="preserve"> עוד בתחילת ההליכים והיה זה </w:t>
      </w:r>
      <w:r w:rsidR="00912504">
        <w:rPr>
          <w:rFonts w:ascii="David" w:hAnsi="David" w:cs="David" w:hint="cs"/>
          <w:sz w:val="24"/>
          <w:szCs w:val="24"/>
          <w:rtl/>
        </w:rPr>
        <w:t>י'</w:t>
      </w:r>
      <w:r w:rsidRPr="00454446">
        <w:rPr>
          <w:rFonts w:ascii="David" w:hAnsi="David" w:cs="David"/>
          <w:sz w:val="24"/>
          <w:szCs w:val="24"/>
          <w:rtl/>
        </w:rPr>
        <w:t xml:space="preserve"> אשר התעקש להמשיך ולהשחית לריק את זמנו של בית המשפט</w:t>
      </w:r>
      <w:r w:rsidR="00454446">
        <w:rPr>
          <w:rFonts w:ascii="David" w:hAnsi="David" w:cs="David" w:hint="cs"/>
          <w:sz w:val="24"/>
          <w:szCs w:val="24"/>
          <w:rtl/>
        </w:rPr>
        <w:t>,</w:t>
      </w:r>
      <w:r w:rsidRPr="00454446">
        <w:rPr>
          <w:rFonts w:ascii="David" w:hAnsi="David" w:cs="David"/>
          <w:sz w:val="24"/>
          <w:szCs w:val="24"/>
          <w:rtl/>
        </w:rPr>
        <w:t xml:space="preserve"> תוך שהוא נסמך על הקלטות החוסות תחת חיסיון עורך דין – לקוח וכן על הקלטות או תמלולים אותם הוא מכנה "ראיית הזהב", </w:t>
      </w:r>
      <w:r w:rsidR="000D6D9F">
        <w:rPr>
          <w:rFonts w:ascii="David" w:hAnsi="David" w:cs="David" w:hint="cs"/>
          <w:sz w:val="24"/>
          <w:szCs w:val="24"/>
          <w:rtl/>
        </w:rPr>
        <w:t>דבר אשר גרם להימשכות ההליכים מעל</w:t>
      </w:r>
      <w:r w:rsidR="00936B23">
        <w:rPr>
          <w:rFonts w:ascii="David" w:hAnsi="David" w:cs="David" w:hint="cs"/>
          <w:sz w:val="24"/>
          <w:szCs w:val="24"/>
          <w:rtl/>
        </w:rPr>
        <w:t xml:space="preserve"> ל- 4 שנים</w:t>
      </w:r>
      <w:r w:rsidR="000D6D9F">
        <w:rPr>
          <w:rFonts w:ascii="David" w:hAnsi="David" w:cs="David" w:hint="cs"/>
          <w:sz w:val="24"/>
          <w:szCs w:val="24"/>
          <w:rtl/>
        </w:rPr>
        <w:t xml:space="preserve">(!), </w:t>
      </w:r>
      <w:r w:rsidR="00912504">
        <w:rPr>
          <w:rFonts w:ascii="David" w:hAnsi="David" w:cs="David" w:hint="cs"/>
          <w:b/>
          <w:bCs/>
          <w:sz w:val="24"/>
          <w:szCs w:val="24"/>
          <w:rtl/>
        </w:rPr>
        <w:t>הנני מחייבת את י'</w:t>
      </w:r>
      <w:r w:rsidR="00454446" w:rsidRPr="00785F1C">
        <w:rPr>
          <w:rFonts w:ascii="David" w:hAnsi="David" w:cs="David" w:hint="cs"/>
          <w:b/>
          <w:bCs/>
          <w:sz w:val="24"/>
          <w:szCs w:val="24"/>
          <w:rtl/>
        </w:rPr>
        <w:t xml:space="preserve"> </w:t>
      </w:r>
      <w:r w:rsidR="00912504">
        <w:rPr>
          <w:rFonts w:ascii="David" w:hAnsi="David" w:cs="David"/>
          <w:b/>
          <w:bCs/>
          <w:sz w:val="24"/>
          <w:szCs w:val="24"/>
          <w:rtl/>
        </w:rPr>
        <w:t>בהוצאות משפט לטובת ז</w:t>
      </w:r>
      <w:r w:rsidR="00912504">
        <w:rPr>
          <w:rFonts w:ascii="David" w:hAnsi="David" w:cs="David" w:hint="cs"/>
          <w:b/>
          <w:bCs/>
          <w:sz w:val="24"/>
          <w:szCs w:val="24"/>
          <w:rtl/>
        </w:rPr>
        <w:t>'</w:t>
      </w:r>
      <w:r w:rsidR="000D6D9F" w:rsidRPr="00785F1C">
        <w:rPr>
          <w:rFonts w:ascii="David" w:hAnsi="David" w:cs="David" w:hint="cs"/>
          <w:b/>
          <w:bCs/>
          <w:sz w:val="24"/>
          <w:szCs w:val="24"/>
          <w:rtl/>
        </w:rPr>
        <w:t>,</w:t>
      </w:r>
      <w:r w:rsidRPr="00785F1C">
        <w:rPr>
          <w:rFonts w:ascii="David" w:hAnsi="David" w:cs="David"/>
          <w:b/>
          <w:bCs/>
          <w:sz w:val="24"/>
          <w:szCs w:val="24"/>
          <w:rtl/>
        </w:rPr>
        <w:t xml:space="preserve"> בסך של 50,000 ₪.</w:t>
      </w:r>
      <w:r w:rsidRPr="00454446">
        <w:rPr>
          <w:rFonts w:ascii="David" w:hAnsi="David" w:cs="David"/>
          <w:sz w:val="24"/>
          <w:szCs w:val="24"/>
          <w:rtl/>
        </w:rPr>
        <w:t xml:space="preserve"> ההוצאות ישולמו בתוך 30 ימים</w:t>
      </w:r>
      <w:r w:rsidR="00454446">
        <w:rPr>
          <w:rFonts w:ascii="David" w:hAnsi="David" w:cs="David" w:hint="cs"/>
          <w:sz w:val="24"/>
          <w:szCs w:val="24"/>
          <w:rtl/>
        </w:rPr>
        <w:t>,</w:t>
      </w:r>
      <w:r w:rsidRPr="00454446">
        <w:rPr>
          <w:rFonts w:ascii="David" w:hAnsi="David" w:cs="David"/>
          <w:sz w:val="24"/>
          <w:szCs w:val="24"/>
          <w:rtl/>
        </w:rPr>
        <w:t xml:space="preserve"> שאם לא כן</w:t>
      </w:r>
      <w:r w:rsidR="000D6D9F">
        <w:rPr>
          <w:rFonts w:ascii="David" w:hAnsi="David" w:cs="David" w:hint="cs"/>
          <w:sz w:val="24"/>
          <w:szCs w:val="24"/>
          <w:rtl/>
        </w:rPr>
        <w:t>,</w:t>
      </w:r>
      <w:r w:rsidRPr="00454446">
        <w:rPr>
          <w:rFonts w:ascii="David" w:hAnsi="David" w:cs="David"/>
          <w:sz w:val="24"/>
          <w:szCs w:val="24"/>
          <w:rtl/>
        </w:rPr>
        <w:t xml:space="preserve"> יישאו הפרשי הצמדה וריבית</w:t>
      </w:r>
      <w:r w:rsidR="000D6D9F">
        <w:rPr>
          <w:rFonts w:ascii="David" w:hAnsi="David" w:cs="David" w:hint="cs"/>
          <w:sz w:val="24"/>
          <w:szCs w:val="24"/>
          <w:rtl/>
        </w:rPr>
        <w:t xml:space="preserve"> כחוק עד תשלומם המלא בפועל. </w:t>
      </w:r>
    </w:p>
    <w:p w:rsidR="001128B4" w:rsidRPr="001128B4" w:rsidRDefault="001128B4" w:rsidP="001128B4">
      <w:pPr>
        <w:pStyle w:val="ad"/>
        <w:rPr>
          <w:rFonts w:ascii="David" w:hAnsi="David" w:cs="David"/>
          <w:sz w:val="24"/>
          <w:szCs w:val="24"/>
          <w:rtl/>
        </w:rPr>
      </w:pPr>
    </w:p>
    <w:p w:rsidR="001128B4" w:rsidRDefault="001128B4" w:rsidP="000D6D9F">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פסק הדין מותר לפרסום ללא פרטים מזהים. </w:t>
      </w:r>
    </w:p>
    <w:p w:rsidR="001128B4" w:rsidRPr="001128B4" w:rsidRDefault="001128B4" w:rsidP="001128B4">
      <w:pPr>
        <w:pStyle w:val="ad"/>
        <w:rPr>
          <w:rFonts w:ascii="David" w:hAnsi="David" w:cs="David"/>
          <w:sz w:val="24"/>
          <w:szCs w:val="24"/>
          <w:rtl/>
        </w:rPr>
      </w:pPr>
    </w:p>
    <w:p w:rsidR="001128B4" w:rsidRPr="00454446" w:rsidRDefault="001128B4" w:rsidP="00785F1C">
      <w:pPr>
        <w:pStyle w:val="ad"/>
        <w:numPr>
          <w:ilvl w:val="0"/>
          <w:numId w:val="1"/>
        </w:numPr>
        <w:spacing w:line="360" w:lineRule="auto"/>
        <w:jc w:val="both"/>
        <w:rPr>
          <w:rFonts w:ascii="David" w:hAnsi="David" w:cs="David"/>
          <w:sz w:val="24"/>
          <w:szCs w:val="24"/>
          <w:rtl/>
        </w:rPr>
      </w:pPr>
      <w:r>
        <w:rPr>
          <w:rFonts w:ascii="David" w:hAnsi="David" w:cs="David" w:hint="cs"/>
          <w:sz w:val="24"/>
          <w:szCs w:val="24"/>
          <w:rtl/>
        </w:rPr>
        <w:t xml:space="preserve">המזכירות תמציא </w:t>
      </w:r>
      <w:r w:rsidR="00785F1C">
        <w:rPr>
          <w:rFonts w:ascii="David" w:hAnsi="David" w:cs="David" w:hint="cs"/>
          <w:sz w:val="24"/>
          <w:szCs w:val="24"/>
          <w:rtl/>
        </w:rPr>
        <w:t xml:space="preserve"> את פסה"ד </w:t>
      </w:r>
      <w:r>
        <w:rPr>
          <w:rFonts w:ascii="David" w:hAnsi="David" w:cs="David" w:hint="cs"/>
          <w:sz w:val="24"/>
          <w:szCs w:val="24"/>
          <w:rtl/>
        </w:rPr>
        <w:t>לצדדים ותסגור את כלל התיקים הקשורים.</w:t>
      </w:r>
    </w:p>
    <w:p w:rsidR="00694556" w:rsidRDefault="00694556">
      <w:pPr>
        <w:spacing w:line="360" w:lineRule="auto"/>
        <w:jc w:val="both"/>
        <w:rPr>
          <w:rFonts w:ascii="Arial" w:hAnsi="Arial"/>
          <w:noProof w:val="0"/>
          <w:rtl/>
        </w:rPr>
      </w:pPr>
    </w:p>
    <w:p w:rsidR="005B0F49" w:rsidRDefault="00005C8B" w:rsidP="00936B23">
      <w:pPr>
        <w:spacing w:line="360" w:lineRule="auto"/>
        <w:jc w:val="both"/>
        <w:rPr>
          <w:rFonts w:ascii="Arial" w:hAnsi="Arial"/>
          <w:noProof w:val="0"/>
          <w:rtl/>
        </w:rPr>
      </w:pPr>
      <w:r w:rsidRPr="00454446">
        <w:rPr>
          <w:rFonts w:ascii="Arial" w:hAnsi="Arial"/>
          <w:b/>
          <w:bCs/>
          <w:noProof w:val="0"/>
          <w:rtl/>
        </w:rPr>
        <w:t xml:space="preserve">ניתן היום,  </w:t>
      </w:r>
      <w:sdt>
        <w:sdtPr>
          <w:rPr>
            <w:b/>
            <w:bCs/>
            <w:rtl/>
          </w:rPr>
          <w:alias w:val="1455"/>
          <w:tag w:val="1455"/>
          <w:id w:val="242217728"/>
          <w:text w:multiLine="1"/>
        </w:sdtPr>
        <w:sdtEndPr/>
        <w:sdtContent>
          <w:r>
            <w:rPr>
              <w:rFonts w:ascii="Arial" w:hAnsi="Arial" w:hint="cs"/>
              <w:b/>
              <w:bCs/>
              <w:noProof w:val="0"/>
              <w:rtl/>
            </w:rPr>
            <w:t>י"ז אב תשפ"ד</w:t>
          </w:r>
        </w:sdtContent>
      </w:sdt>
      <w:r w:rsidRPr="00454446">
        <w:rPr>
          <w:rFonts w:ascii="Arial" w:hAnsi="Arial"/>
          <w:b/>
          <w:bCs/>
          <w:noProof w:val="0"/>
          <w:rtl/>
        </w:rPr>
        <w:t xml:space="preserve">, </w:t>
      </w:r>
      <w:sdt>
        <w:sdtPr>
          <w:rPr>
            <w:b/>
            <w:bCs/>
            <w:rtl/>
          </w:rPr>
          <w:alias w:val="1456"/>
          <w:tag w:val="1456"/>
          <w:id w:val="-1101635932"/>
          <w:text w:multiLine="1"/>
        </w:sdtPr>
        <w:sdtEndPr/>
        <w:sdtContent>
          <w:r>
            <w:rPr>
              <w:rFonts w:ascii="Arial" w:hAnsi="Arial" w:hint="cs"/>
              <w:b/>
              <w:bCs/>
              <w:noProof w:val="0"/>
              <w:rtl/>
            </w:rPr>
            <w:t>21 אוגוסט 2024</w:t>
          </w:r>
        </w:sdtContent>
      </w:sdt>
      <w:r w:rsidRPr="00454446">
        <w:rPr>
          <w:rFonts w:ascii="Arial" w:hAnsi="Arial"/>
          <w:b/>
          <w:bCs/>
          <w:noProof w:val="0"/>
          <w:rtl/>
        </w:rPr>
        <w:t>, בהעדר הצדדים.</w:t>
      </w:r>
      <w:r w:rsidR="000F79F5" w:rsidRPr="00454446">
        <w:rPr>
          <w:rFonts w:ascii="Arial" w:hAnsi="Arial" w:hint="cs"/>
          <w:b/>
          <w:bCs/>
          <w:noProof w:val="0"/>
          <w:rtl/>
        </w:rPr>
        <w:tab/>
      </w:r>
      <w:r w:rsidR="000F79F5" w:rsidRPr="00454446">
        <w:rPr>
          <w:rFonts w:ascii="Arial" w:hAnsi="Arial" w:hint="cs"/>
          <w:b/>
          <w:bCs/>
          <w:noProof w:val="0"/>
          <w:rtl/>
        </w:rPr>
        <w:tab/>
      </w:r>
      <w:r w:rsidR="000F79F5" w:rsidRPr="00454446">
        <w:rPr>
          <w:rFonts w:ascii="Arial" w:hAnsi="Arial" w:hint="cs"/>
          <w:b/>
          <w:bCs/>
          <w:noProof w:val="0"/>
          <w:rtl/>
        </w:rPr>
        <w:tab/>
      </w:r>
      <w:r w:rsidR="005B0F49" w:rsidRPr="00454446">
        <w:rPr>
          <w:rFonts w:ascii="Arial" w:hAnsi="Arial" w:hint="cs"/>
          <w:b/>
          <w:bCs/>
          <w:noProof w:val="0"/>
          <w:rtl/>
        </w:rPr>
        <w:tab/>
      </w:r>
      <w:r w:rsidR="005B0F49">
        <w:rPr>
          <w:rFonts w:ascii="Arial" w:hAnsi="Arial" w:hint="cs"/>
          <w:noProof w:val="0"/>
          <w:rtl/>
        </w:rPr>
        <w:tab/>
      </w:r>
      <w:r w:rsidR="00633C4F">
        <w:rPr>
          <w:rFonts w:ascii="Arial" w:hAnsi="Arial"/>
          <w:noProof w:val="0"/>
          <w:rtl/>
        </w:rPr>
        <w:t xml:space="preserve"> </w:t>
      </w:r>
    </w:p>
    <w:p w:rsidR="00694556" w:rsidRDefault="002241D4" w:rsidP="000F79F5">
      <w:pPr>
        <w:spacing w:line="360" w:lineRule="auto"/>
        <w:ind w:left="3600" w:firstLine="720"/>
      </w:pPr>
      <w:sdt>
        <w:sdtPr>
          <w:rPr>
            <w:rtl/>
          </w:rPr>
          <w:alias w:val="MergeField"/>
          <w:tag w:val="1237"/>
          <w:id w:val="687793791"/>
        </w:sdtPr>
        <w:sdtEndPr/>
        <w:sdtContent>
          <w:r w:rsidR="004A6330">
            <w:drawing>
              <wp:inline distT="0" distB="0" distL="0" distR="0" wp14:editId="50D07946">
                <wp:extent cx="1428750" cy="942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428750" cy="942975"/>
                        </a:xfrm>
                        <a:prstGeom prst="rect">
                          <a:avLst/>
                        </a:prstGeom>
                      </pic:spPr>
                    </pic:pic>
                  </a:graphicData>
                </a:graphic>
              </wp:inline>
            </w:drawing>
          </w:r>
        </w:sdtContent>
      </w:sdt>
    </w:p>
    <w:p w:rsidR="00694556" w:rsidRDefault="00694556" w:rsidP="000F79F5">
      <w:pPr>
        <w:spacing w:line="360" w:lineRule="auto"/>
        <w:ind w:left="3600" w:firstLine="720"/>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41D4" w:rsidRDefault="002241D4">
      <w:r>
        <w:separator/>
      </w:r>
    </w:p>
  </w:endnote>
  <w:endnote w:type="continuationSeparator" w:id="0">
    <w:p w:rsidR="002241D4" w:rsidRDefault="00224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45AA" w:rsidRDefault="008645A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645A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645AA">
      <w:rPr>
        <w:rStyle w:val="ab"/>
        <w:rtl/>
      </w:rPr>
      <w:t>11</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45AA" w:rsidRDefault="008645A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41D4" w:rsidRDefault="002241D4">
      <w:r>
        <w:separator/>
      </w:r>
    </w:p>
  </w:footnote>
  <w:footnote w:type="continuationSeparator" w:id="0">
    <w:p w:rsidR="002241D4" w:rsidRDefault="002241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45AA" w:rsidRDefault="008645A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694556" w:rsidTr="0070285B">
      <w:trPr>
        <w:trHeight w:hRule="exact" w:val="670"/>
        <w:jc w:val="center"/>
      </w:trPr>
      <w:sdt>
        <w:sdtPr>
          <w:rPr>
            <w:rtl/>
          </w:rPr>
          <w:alias w:val="1174"/>
          <w:tag w:val="1174"/>
          <w:id w:val="-1775709220"/>
          <w:text/>
        </w:sdtPr>
        <w:sdtEndPr/>
        <w:sdtContent>
          <w:tc>
            <w:tcPr>
              <w:tcW w:w="8505" w:type="dxa"/>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בקריות</w:t>
              </w:r>
            </w:p>
          </w:tc>
        </w:sdtContent>
      </w:sdt>
    </w:tr>
    <w:tr w:rsidR="00694556" w:rsidTr="0070285B">
      <w:trPr>
        <w:trHeight w:val="337"/>
        <w:jc w:val="center"/>
      </w:trPr>
      <w:tc>
        <w:tcPr>
          <w:tcW w:w="8505" w:type="dxa"/>
        </w:tcPr>
        <w:p w:rsidR="00957C90" w:rsidRPr="00957C90" w:rsidRDefault="002241D4" w:rsidP="0070285B">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FB3C14">
                <w:rPr>
                  <w:b/>
                  <w:bCs/>
                  <w:noProof w:val="0"/>
                  <w:sz w:val="26"/>
                  <w:szCs w:val="26"/>
                  <w:rtl/>
                </w:rPr>
                <w:t>24430-04-20</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FB2A4F">
                <w:rPr>
                  <w:b/>
                  <w:bCs/>
                  <w:noProof w:val="0"/>
                  <w:sz w:val="26"/>
                  <w:szCs w:val="26"/>
                  <w:rtl/>
                </w:rPr>
                <w:t>ח</w:t>
              </w:r>
              <w:r w:rsidR="00FB2A4F">
                <w:rPr>
                  <w:rFonts w:hint="cs"/>
                  <w:b/>
                  <w:bCs/>
                  <w:noProof w:val="0"/>
                  <w:sz w:val="26"/>
                  <w:szCs w:val="26"/>
                  <w:rtl/>
                </w:rPr>
                <w:t>'</w:t>
              </w:r>
              <w:r w:rsidR="00FB2A4F">
                <w:rPr>
                  <w:b/>
                  <w:bCs/>
                  <w:noProof w:val="0"/>
                  <w:sz w:val="26"/>
                  <w:szCs w:val="26"/>
                  <w:rtl/>
                </w:rPr>
                <w:t xml:space="preserve"> נ' ח</w:t>
              </w:r>
              <w:r w:rsidR="00FB2A4F">
                <w:rPr>
                  <w:rFonts w:hint="cs"/>
                  <w:b/>
                  <w:bCs/>
                  <w:noProof w:val="0"/>
                  <w:sz w:val="26"/>
                  <w:szCs w:val="26"/>
                  <w:rtl/>
                </w:rPr>
                <w:t>'</w:t>
              </w:r>
            </w:sdtContent>
          </w:sdt>
          <w:sdt>
            <w:sdtPr>
              <w:rPr>
                <w:rFonts w:hint="cs"/>
                <w:sz w:val="20"/>
                <w:szCs w:val="20"/>
                <w:rtl/>
              </w:rPr>
              <w:alias w:val="1572"/>
              <w:tag w:val="1572"/>
              <w:id w:val="940805582"/>
              <w:showingPlcHdr/>
              <w:text w:multiLine="1"/>
            </w:sdtPr>
            <w:sdtEndPr/>
            <w:sdtContent>
              <w:r w:rsidR="0070285B">
                <w:rPr>
                  <w:sz w:val="20"/>
                  <w:szCs w:val="20"/>
                  <w:rtl/>
                </w:rPr>
                <w:t xml:space="preserve">     </w:t>
              </w:r>
            </w:sdtContent>
          </w:sdt>
          <w:r w:rsidR="005C7EC6">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45AA" w:rsidRDefault="008645A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88408A"/>
    <w:multiLevelType w:val="hybridMultilevel"/>
    <w:tmpl w:val="F778539C"/>
    <w:lvl w:ilvl="0" w:tplc="1ED06F7E">
      <w:start w:val="1"/>
      <w:numFmt w:val="hebrew1"/>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0404DAE"/>
    <w:multiLevelType w:val="hybridMultilevel"/>
    <w:tmpl w:val="AFC0F830"/>
    <w:lvl w:ilvl="0" w:tplc="EAC4F5B8">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33877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338777&amp;lt;/CaseID&amp;gt;_x000d__x000a_        &amp;lt;CaseMonth&amp;gt;4&amp;lt;/CaseMonth&amp;gt;_x000d__x000a_        &amp;lt;CaseYear&amp;gt;2020&amp;lt;/CaseYear&amp;gt;_x000d__x000a_        &amp;lt;CaseNumber&amp;gt;24430&amp;lt;/CaseNumber&amp;gt;_x000d__x000a_        &amp;lt;NumeratorGroupID&amp;gt;1&amp;lt;/NumeratorGroupID&amp;gt;_x000d__x000a_        &amp;lt;CaseName&amp;gt;חזן נ&amp;#39; חזן&amp;lt;/CaseName&amp;gt;_x000d__x000a_        &amp;lt;CourtID&amp;gt;25&amp;lt;/CourtID&amp;gt;_x000d__x000a_        &amp;lt;CaseTypeID&amp;gt;10262&amp;lt;/CaseTypeID&amp;gt;_x000d__x000a_        &amp;lt;CaseInterestID&amp;gt;10512&amp;lt;/CaseInterestID&amp;gt;_x000d__x000a_        &amp;lt;CaseJudgeName&amp;gt;מאיה לו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4430-04-20&amp;lt;/CaseDisplayIdentifier&amp;gt;_x000d__x000a_        &amp;lt;CaseTypeDesc&amp;gt;תלה&amp;quot;מ&amp;lt;/CaseTypeDesc&amp;gt;_x000d__x000a_        &amp;lt;CourtDesc&amp;gt;שלום קריות&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0-04-22T09:56:00+03:00&amp;lt;/CaseOpenDate&amp;gt;_x000d__x000a_        &amp;lt;PleaTypeID&amp;gt;4&amp;lt;/PleaTypeID&amp;gt;_x000d__x000a_        &amp;lt;CourtLevelID&amp;gt;1&amp;lt;/CourtLevelID&amp;gt;_x000d__x000a_        &amp;lt;CourtLevelCaseTypeInterestID&amp;gt;1774&amp;lt;/CourtLevelCaseTypeInterestID&amp;gt;_x000d__x000a_        &amp;lt;CaseJudgeFirstName&amp;gt;מאיה&amp;lt;/CaseJudgeFirstName&amp;gt;_x000d__x000a_        &amp;lt;CaseJudgeLastName&amp;gt;לוי&amp;lt;/CaseJudgeLastName&amp;gt;_x000d__x000a_        &amp;lt;JudicalPersonID&amp;gt;014798821@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amp;gt;אחרי הפקדה לזמן את העד טאהא עלי&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tru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338777&amp;lt;/CaseID&amp;gt;_x000d__x000a_        &amp;lt;CaseMonth&amp;gt;4&amp;lt;/CaseMonth&amp;gt;_x000d__x000a_        &amp;lt;CaseYear&amp;gt;2020&amp;lt;/CaseYear&amp;gt;_x000d__x000a_        &amp;lt;CaseNumber&amp;gt;24430&amp;lt;/CaseNumber&amp;gt;_x000d__x000a_        &amp;lt;NumeratorGroupID&amp;gt;1&amp;lt;/NumeratorGroupID&amp;gt;_x000d__x000a_        &amp;lt;CaseName&amp;gt;חזן נ&amp;#39; חזן&amp;lt;/CaseName&amp;gt;_x000d__x000a_        &amp;lt;CourtID&amp;gt;25&amp;lt;/CourtID&amp;gt;_x000d__x000a_        &amp;lt;CaseTypeID&amp;gt;10262&amp;lt;/CaseTypeID&amp;gt;_x000d__x000a_        &amp;lt;CaseInterestID&amp;gt;10512&amp;lt;/CaseInterestID&amp;gt;_x000d__x000a_        &amp;lt;CaseJudgeName&amp;gt;מאיה לו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4430-04-20&amp;lt;/CaseDisplayIdentifier&amp;gt;_x000d__x000a_        &amp;lt;CaseTypeDesc&amp;gt;תלה&amp;quot;מ&amp;lt;/CaseTypeDesc&amp;gt;_x000d__x000a_        &amp;lt;CourtDesc&amp;gt;שלום קריות&amp;lt;/CourtDesc&amp;gt;_x000d__x000a_        &amp;lt;CaseStageDesc&amp;gt;תיק אלקטרוני&amp;lt;/CaseStageDesc&amp;gt;_x000d__x000a_        &amp;lt;CaseNextDeterminingTask&amp;gt;34&amp;lt;/CaseNextDeterminingTask&amp;gt;_x000d__x000a_        &amp;lt;CaseOpenDate&amp;gt;2020-04-22T09:56:00+03:00&amp;lt;/CaseOpenDate&amp;gt;_x000d__x000a_        &amp;lt;PleaTypeID&amp;gt;4&amp;lt;/PleaTypeID&amp;gt;_x000d__x000a_        &amp;lt;CourtLevelID&amp;gt;1&amp;lt;/CourtLevelID&amp;gt;_x000d__x000a_        &amp;lt;CourtLevelCaseTypeInterestID&amp;gt;1774&amp;lt;/CourtLevelCaseTypeInterestID&amp;gt;_x000d__x000a_        &amp;lt;CaseJudgeFirstName&amp;gt;מאיה&amp;lt;/CaseJudgeFirstName&amp;gt;_x000d__x000a_        &amp;lt;CaseJudgeLastName&amp;gt;לוי&amp;lt;/CaseJudgeLastName&amp;gt;_x000d__x000a_        &amp;lt;JudicalPersonID&amp;gt;014798821@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amp;gt;אחרי הפקדה לזמן את העד טאהא עלי&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421521&amp;lt;/DecisionID&amp;gt;_x000d__x000a_        &amp;lt;DecisionName&amp;gt;פסק דין  שניתנה ע&amp;quot;י  מאיה לוי&amp;lt;/DecisionName&amp;gt;_x000d__x000a_        &amp;lt;DecisionStatusID&amp;gt;1&amp;lt;/DecisionStatusID&amp;gt;_x000d__x000a_        &amp;lt;DecisionStatusChangeDate&amp;gt;2024-08-21T12:36:38.86+03:00&amp;lt;/DecisionStatusChangeDate&amp;gt;_x000d__x000a_        &amp;lt;DecisionSignatureDate&amp;gt;2024-08-21T12:36:36.833+03:00&amp;lt;/DecisionSignatureDate&amp;gt;_x000d__x000a_        &amp;lt;DecisionSignatureUserID&amp;gt;014798821@GOV.IL&amp;lt;/DecisionSignatureUserID&amp;gt;_x000d__x000a_        &amp;lt;DecisionCreateDate&amp;gt;2024-08-13T15:07:01.05+03:00&amp;lt;/DecisionCreateDate&amp;gt;_x000d__x000a_        &amp;lt;DecisionChangeDate&amp;gt;2024-08-21T12:36:38.88+03:00&amp;lt;/DecisionChangeDate&amp;gt;_x000d__x000a_        &amp;lt;DecisionChangeUserID&amp;gt;03693468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267788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1479882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6934685@GOV.IL&amp;lt;/DecisionCreationUserID&amp;gt;_x000d__x000a_        &amp;lt;DecisionDisplayName&amp;gt;פסק דין  שניתנה ע&amp;quot;י  מאיה לוי&amp;lt;/DecisionDisplayName&amp;gt;_x000d__x000a_        &amp;lt;IsScanned&amp;gt;false&amp;lt;/IsScanned&amp;gt;_x000d__x000a_        &amp;lt;DecisionSignatureUserName&amp;gt;מאיה לו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5&amp;lt;/DecisionNumberInCase&amp;gt;_x000d__x000a_      &amp;lt;/dt_Decision&amp;gt;_x000d__x000a_      &amp;lt;dt_DecisionCase diffgr:id=&amp;quot;dt_DecisionCase1&amp;quot; msdata:rowOrder=&amp;quot;0&amp;quot;&amp;gt;_x000d__x000a_        &amp;lt;DecisionID&amp;gt;154421521&amp;lt;/DecisionID&amp;gt;_x000d__x000a_        &amp;lt;CaseID&amp;gt;77338777&amp;lt;/CaseID&amp;gt;_x000d__x000a_        &amp;lt;IsOriginal&amp;gt;true&amp;lt;/IsOriginal&amp;gt;_x000d__x000a_        &amp;lt;IsDeleted&amp;gt;false&amp;lt;/IsDeleted&amp;gt;_x000d__x000a_        &amp;lt;CaseName&amp;gt;חזן נ&amp;#39; חזן&amp;lt;/CaseName&amp;gt;_x000d__x000a_        &amp;lt;CaseDisplayIdentifier&amp;gt;24430-04-20 תלה&amp;quot;מ&amp;lt;/CaseDisplayIdentifier&amp;gt;_x000d__x000a_      &amp;lt;/dt_DecisionCase&amp;gt;_x000d__x000a_    &amp;lt;/DecisionDS&amp;gt;_x000d__x000a_  &amp;lt;/diffgr:diffgram&amp;gt;_x000d__x000a_&amp;lt;/DecisionDS&amp;gt;"/>
    <w:docVar w:name="DecisionID" w:val="154421521"/>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964D5"/>
    <w:rsid w:val="000D4A02"/>
    <w:rsid w:val="000D6D9F"/>
    <w:rsid w:val="000F79F5"/>
    <w:rsid w:val="001072A9"/>
    <w:rsid w:val="001128B4"/>
    <w:rsid w:val="00121F97"/>
    <w:rsid w:val="001277D7"/>
    <w:rsid w:val="00132017"/>
    <w:rsid w:val="0014234E"/>
    <w:rsid w:val="00145A87"/>
    <w:rsid w:val="00182297"/>
    <w:rsid w:val="001859DB"/>
    <w:rsid w:val="0019572A"/>
    <w:rsid w:val="001C4003"/>
    <w:rsid w:val="001F5474"/>
    <w:rsid w:val="002241D4"/>
    <w:rsid w:val="002352F7"/>
    <w:rsid w:val="00267191"/>
    <w:rsid w:val="0027277D"/>
    <w:rsid w:val="00301A36"/>
    <w:rsid w:val="0034082B"/>
    <w:rsid w:val="00354B34"/>
    <w:rsid w:val="00374210"/>
    <w:rsid w:val="00381D3A"/>
    <w:rsid w:val="003823DA"/>
    <w:rsid w:val="003A4A93"/>
    <w:rsid w:val="0043595F"/>
    <w:rsid w:val="00440F83"/>
    <w:rsid w:val="00445FCE"/>
    <w:rsid w:val="00454446"/>
    <w:rsid w:val="0047645A"/>
    <w:rsid w:val="004A6330"/>
    <w:rsid w:val="004D49A3"/>
    <w:rsid w:val="004D50AC"/>
    <w:rsid w:val="004E6E3C"/>
    <w:rsid w:val="004F6CEC"/>
    <w:rsid w:val="005124F1"/>
    <w:rsid w:val="00530BAD"/>
    <w:rsid w:val="00541598"/>
    <w:rsid w:val="00547DB7"/>
    <w:rsid w:val="00567324"/>
    <w:rsid w:val="00583998"/>
    <w:rsid w:val="005B0F49"/>
    <w:rsid w:val="005C7EC6"/>
    <w:rsid w:val="005D4BDB"/>
    <w:rsid w:val="00622BAA"/>
    <w:rsid w:val="00625C89"/>
    <w:rsid w:val="00633C4F"/>
    <w:rsid w:val="00671BD5"/>
    <w:rsid w:val="006805C1"/>
    <w:rsid w:val="006816EC"/>
    <w:rsid w:val="00694556"/>
    <w:rsid w:val="006A12C0"/>
    <w:rsid w:val="006A4859"/>
    <w:rsid w:val="006C1EF5"/>
    <w:rsid w:val="006E1A53"/>
    <w:rsid w:val="0070285B"/>
    <w:rsid w:val="007032BF"/>
    <w:rsid w:val="007056AA"/>
    <w:rsid w:val="0071724C"/>
    <w:rsid w:val="00736416"/>
    <w:rsid w:val="007374CB"/>
    <w:rsid w:val="00744F41"/>
    <w:rsid w:val="007613AE"/>
    <w:rsid w:val="00785F1C"/>
    <w:rsid w:val="007A24FE"/>
    <w:rsid w:val="007A35AA"/>
    <w:rsid w:val="007C1F7B"/>
    <w:rsid w:val="007D0804"/>
    <w:rsid w:val="007F0FCC"/>
    <w:rsid w:val="007F1048"/>
    <w:rsid w:val="00820005"/>
    <w:rsid w:val="008237C5"/>
    <w:rsid w:val="00846D27"/>
    <w:rsid w:val="008610A7"/>
    <w:rsid w:val="008645AA"/>
    <w:rsid w:val="008B4718"/>
    <w:rsid w:val="008E1332"/>
    <w:rsid w:val="00903896"/>
    <w:rsid w:val="00912504"/>
    <w:rsid w:val="00927813"/>
    <w:rsid w:val="00936B23"/>
    <w:rsid w:val="00944D13"/>
    <w:rsid w:val="00951747"/>
    <w:rsid w:val="00957C90"/>
    <w:rsid w:val="00996A05"/>
    <w:rsid w:val="009B70F6"/>
    <w:rsid w:val="009C0AC6"/>
    <w:rsid w:val="009C358E"/>
    <w:rsid w:val="009E0263"/>
    <w:rsid w:val="009F0FC8"/>
    <w:rsid w:val="00A267CF"/>
    <w:rsid w:val="00A342BD"/>
    <w:rsid w:val="00A43458"/>
    <w:rsid w:val="00A50750"/>
    <w:rsid w:val="00A60FDE"/>
    <w:rsid w:val="00A740F8"/>
    <w:rsid w:val="00AC4E19"/>
    <w:rsid w:val="00AD646C"/>
    <w:rsid w:val="00AF1ED6"/>
    <w:rsid w:val="00B32C61"/>
    <w:rsid w:val="00B368FE"/>
    <w:rsid w:val="00B53C8D"/>
    <w:rsid w:val="00B80CBD"/>
    <w:rsid w:val="00BC3369"/>
    <w:rsid w:val="00BF4858"/>
    <w:rsid w:val="00BF77EE"/>
    <w:rsid w:val="00C32E0F"/>
    <w:rsid w:val="00C42BF9"/>
    <w:rsid w:val="00C83E56"/>
    <w:rsid w:val="00CC63CE"/>
    <w:rsid w:val="00D319B3"/>
    <w:rsid w:val="00D3670A"/>
    <w:rsid w:val="00D36A71"/>
    <w:rsid w:val="00D53924"/>
    <w:rsid w:val="00D60849"/>
    <w:rsid w:val="00D96D8C"/>
    <w:rsid w:val="00DA755B"/>
    <w:rsid w:val="00DD337E"/>
    <w:rsid w:val="00E00B6F"/>
    <w:rsid w:val="00E36D9B"/>
    <w:rsid w:val="00E44DDF"/>
    <w:rsid w:val="00E50FF8"/>
    <w:rsid w:val="00E54642"/>
    <w:rsid w:val="00E9756B"/>
    <w:rsid w:val="00E97908"/>
    <w:rsid w:val="00EB4FE3"/>
    <w:rsid w:val="00EE627B"/>
    <w:rsid w:val="00EF3E7B"/>
    <w:rsid w:val="00EF3ED0"/>
    <w:rsid w:val="00F17E56"/>
    <w:rsid w:val="00F92833"/>
    <w:rsid w:val="00FA05F6"/>
    <w:rsid w:val="00FB0959"/>
    <w:rsid w:val="00FB2A4F"/>
    <w:rsid w:val="00FB3C14"/>
    <w:rsid w:val="00FF31B0"/>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0F79F5"/>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9960990">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650C3ADC6E34C929EE3D2B6C6EAD8DA"/>
        <w:category>
          <w:name w:val="כללי"/>
          <w:gallery w:val="placeholder"/>
        </w:category>
        <w:types>
          <w:type w:val="bbPlcHdr"/>
        </w:types>
        <w:behaviors>
          <w:behavior w:val="content"/>
        </w:behaviors>
        <w:guid w:val="{7ABC5887-1B48-41EE-B2B7-5639D8CEB5F1}"/>
      </w:docPartPr>
      <w:docPartBody>
        <w:p w:rsidR="00EA7F31" w:rsidRDefault="00833049" w:rsidP="00833049">
          <w:pPr>
            <w:pStyle w:val="D650C3ADC6E34C929EE3D2B6C6EAD8DA2"/>
          </w:pPr>
          <w:r w:rsidRPr="009C358E">
            <w:rPr>
              <w:rFonts w:hint="eastAsia"/>
              <w:b/>
              <w:bCs/>
              <w:noProof w:val="0"/>
              <w:sz w:val="28"/>
              <w:rtl/>
            </w:rPr>
            <w:t>סוג</w:t>
          </w:r>
          <w:r w:rsidRPr="009C358E">
            <w:rPr>
              <w:b/>
              <w:bCs/>
              <w:noProof w:val="0"/>
              <w:sz w:val="28"/>
              <w:rtl/>
            </w:rPr>
            <w:t xml:space="preserve"> זיהוי צד א'</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833049" w:rsidP="00833049">
          <w:pPr>
            <w:pStyle w:val="188595C706B84060A65FC27D8AEC282C2"/>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833049"/>
    <w:rsid w:val="00B40AEB"/>
    <w:rsid w:val="00B65812"/>
    <w:rsid w:val="00CC5512"/>
    <w:rsid w:val="00E24154"/>
    <w:rsid w:val="00EA7F31"/>
    <w:rsid w:val="00F90F5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77338777</CaseID>
    <CaseJudicialPersonPresentationDS>
      <CaseJudicalPersonActive>
        <CaseID>77338777</CaseID>
        <JudicialPersonID>014798821@GOV.IL</JudicialPersonID>
        <JudicialPersonTypeID>1</JudicialPersonTypeID>
        <JudicialTypeID>1</JudicialTypeID>
        <IsChairman>false</IsChairman>
        <TreatmentStartDate>2020-04-22T09:59:45.003+03:00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iesSelectionDS>
      <CaseParties>
        <PartyTypeName>מחזיק</PartyTypeName>
        <ProceedingType>כתב טענות עיקרי</ProceedingType>
        <PleaName>כתב תביעה</PleaName>
        <PartyBelonging> - </PartyBelonging>
        <RoleName>מחזיק </RoleName>
        <IsSubProceeding>FALSE</IsSubProceeding>
        <FullName>רשם המקרקעין חיפה</FullName>
        <LastName>רשם המקרקעין חיפה</LastName>
        <PartyPropertyName/>
        <AuthenticationTypeAndNumber>משרדי ממשלה 513442010</AuthenticationTypeAndNumber>
        <RepresentatedOrRepresentativesNames/>
        <RepresentatedOrRepresentativesCount>0</RepresentatedOrRepresentativesCount>
        <InvitedBy/>
        <CaseID>77338777</CaseID>
        <CaseJudicialPersonPresentationDS>
          <CaseJudicalPersonActive>
            <CaseID>77338777</CaseID>
            <JudicialPersonID>014798821@GOV.IL</JudicialPersonID>
            <JudicialPersonTypeID>1</JudicialPersonTypeID>
            <JudicialTypeID>1</JudicialTypeID>
            <IsChairman>false</IsChairman>
            <TreatmentStartDate>2020-04-22T09:59:45.003+03:00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210575971</CasePartyID>
        <PartyTypeID>6</PartyTypeID>
        <ActivityStatusID>1</ActivityStatusID>
        <PartyAliasID>103</PartyAliasID>
        <PartyAliasName>מחזיק</PartyAliasName>
        <LegalEntityID>7528386</LegalEntityID>
        <CaseLegalEntityID>110652454</CaseLegalEntityID>
        <AuthenticationTypeID>13</AuthenticationTypeID>
        <AuthenticationTypeName>משרדי ממשלה</AuthenticationTypeName>
        <LegalEntityNumber>513442010</LegalEntityNumber>
        <IsMainPartyType>true</IsMainPartyType>
        <CaseDisplayIdentifier>24430-04-20</CaseDisplayIdentifier>
        <CaseTypeID>10262</CaseTypeID>
        <CaseTypeName>תביעה לאחר הסדר התדיינויות במשפחה (תלה"מ)</CaseTypeName>
        <CaseName>חזן נ' חזן</CaseName>
        <FullAddress>רח' פל-ים 15 א' חיפה בניין ב'</FullAddress>
        <MotionID>0</MotionID>
        <CasePleaID>0</CasePleaID>
        <LinkedCaseID>0</LinkedCaseID>
        <PartyID>1</PartyID>
        <CasePartyCategoryID>2</CasePartyCategoryID>
        <LegalEntityAddressID>12720954</LegalEntityAddressID>
        <PleaTypeID>4</PleaTypeID>
        <GroupPartyAlias/>
        <IsConverted>false</IsConverted>
        <LegalEntityRegisteredNameID>395757</LegalEntityRegisteredNameID>
        <RepresentatedNamesOfAssistant/>
        <LegalEntityTypeID>3</LegalEntityTypeID>
        <IsVerdictExists>false</IsVerdictExists>
        <IsAsirAzir>false</IsAsirAzir>
        <MainAndSecSpec/>
        <IsPublicationProhibited>false</IsPublicationProhibited>
        <PublicationProhibitedFullName>רשם המקרקעין חיפה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יהודה שמעוני</FullName>
        <FirstName>יהודה</FirstName>
        <LastName>שמעוני</LastName>
        <PartyPropertyName/>
        <AuthenticationTypeAndNumber>מ.ר. 41352</AuthenticationTypeAndNumber>
        <RepresentatedOrRepresentativesNames>יצחק חזן</RepresentatedOrRepresentativesNames>
        <RepresentatedOrRepresentativesCount>1</RepresentatedOrRepresentativesCount>
        <InvitedBy/>
        <CaseID>77338777</CaseID>
        <CaseJudicialPersonPresentationDS>
          <CaseJudicalPersonActive>
            <CaseID>77338777</CaseID>
            <JudicialPersonID>014798821@GOV.IL</JudicialPersonID>
            <JudicialPersonTypeID>1</JudicialPersonTypeID>
            <JudicialTypeID>1</JudicialTypeID>
            <IsChairman>false</IsChairman>
            <TreatmentStartDate>2020-04-22T09:59:45.003+03:00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217008564</CasePartyID>
        <PartyTypeID>2</PartyTypeID>
        <ActivityStatusID>1</ActivityStatusID>
        <PartyAliasID>20</PartyAliasID>
        <PartyAliasName>בא כוח תובעים</PartyAliasName>
        <LegalEntityID>415416</LegalEntityID>
        <CaseLegalEntityID>112543590</CaseLegalEntityID>
        <AuthenticationTypeID>4</AuthenticationTypeID>
        <AuthenticationTypeName>מ.ר.</AuthenticationTypeName>
        <LegalEntityNumber>41352</LegalEntityNumber>
        <IsMainPartyType>true</IsMainPartyType>
        <CaseDisplayIdentifier>24430-04-20</CaseDisplayIdentifier>
        <CaseTypeID>10262</CaseTypeID>
        <CaseTypeName>תביעה לאחר הסדר התדיינויות במשפחה (תלה"מ)</CaseTypeName>
        <CaseName>חזן נ' חזן</CaseName>
        <FullAddress>דרך עכו 195 קריית מוצקין ת.ד 2120</FullAddress>
        <EmailAddress>ys7@netvision.net.il</EmailAddress>
        <MotionID>0</MotionID>
        <CasePleaID>0</CasePleaID>
        <FatherName xml:space="preserve">        </FatherName>
        <LinkedCaseID>0</LinkedCaseID>
        <PartyID>1</PartyID>
        <CasePartyCategoryID>2</CasePartyCategoryID>
        <LegalEntityAddressID>77184810</LegalEntityAddressID>
        <LegalEntityEmailAddressID>67953259</LegalEntityEmailAddressID>
        <PleaTypeID>4</PleaTypeID>
        <LawyerOfficeName>שמעוני יהודה</LawyerOfficeName>
        <LawyerOfficeID>419457</LawyerOfficeID>
        <GroupPartyAlias/>
        <IsConverted>false</IsConverted>
        <LegalEntityNameID>36400</LegalEntityNameID>
        <RepresentatedNamesOfAssistant/>
        <LegalEntityTypeID>4</LegalEntityTypeID>
        <IsVerdictExists>false</IsVerdictExists>
        <IsAsirAzir>false</IsAsirAzir>
        <MainAndSecSpec/>
        <IsPublicationProhibited>false</IsPublicationProhibited>
        <PublicationProhibitedFullName>יהודה שמעוני</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עלי טאהא ערפאת</FullName>
        <FirstName>עלי טאהא</FirstName>
        <LastName>ערפאת</LastName>
        <PartyPropertyName/>
        <AuthenticationTypeAndNumber>ת"ז </AuthenticationTypeAndNumber>
        <RepresentatedOrRepresentativesNames/>
        <RepresentatedOrRepresentativesCount>0</RepresentatedOrRepresentativesCount>
        <InvitedBy/>
        <CaseID>77338777</CaseID>
        <CaseJudicialPersonPresentationDS>
          <CaseJudicalPersonActive>
            <CaseID>77338777</CaseID>
            <JudicialPersonID>014798821@GOV.IL</JudicialPersonID>
            <JudicialPersonTypeID>1</JudicialPersonTypeID>
            <JudicialTypeID>1</JudicialTypeID>
            <IsChairman>false</IsChairman>
            <TreatmentStartDate>2020-04-22T09:59:45.003+03:00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255136524</CasePartyID>
        <PartyTypeID>4</PartyTypeID>
        <ActivityStatusID>1</ActivityStatusID>
        <PartyAliasID>101</PartyAliasID>
        <PartyAliasName>עד בית משפט</PartyAliasName>
        <LegalEntityID>81188980</LegalEntityID>
        <CaseLegalEntityID>124181175</CaseLegalEntityID>
        <AuthenticationTypeID>1</AuthenticationTypeID>
        <AuthenticationTypeName>ת"ז</AuthenticationTypeName>
        <IsMainPartyType>true</IsMainPartyType>
        <CaseDisplayIdentifier>24430-04-20</CaseDisplayIdentifier>
        <CaseTypeID>10262</CaseTypeID>
        <CaseTypeName>תביעה לאחר הסדר התדיינויות במשפחה (תלה"מ)</CaseTypeName>
        <CaseName>חזן נ' חזן</CaseName>
        <FullAddress>.</FullAddress>
        <MotionID>0</MotionID>
        <CasePleaID>0</CasePleaID>
        <LinkedCaseID>0</LinkedCaseID>
        <PartyID>1</PartyID>
        <CasePartyCategoryID>2</CasePartyCategoryID>
        <LegalEntityAddressID>87865126</LegalEntityAddressID>
        <PleaTypeID>4</PleaTypeID>
        <GroupPartyAlias/>
        <IsConverted>false</IsConverted>
        <LegalEntityNameID>94798060</LegalEntityNameID>
        <RepresentatedNamesOfAssistant/>
        <LegalEntityTypeID>1</LegalEntityTypeID>
        <IsVerdictExists>false</IsVerdictExists>
        <IsAsirAzir>false</IsAsirAzir>
        <MainAndSecSpec/>
        <IsPublicationProhibited>false</IsPublicationProhibited>
        <PublicationProhibitedFullName>עלי טאהא ערפאת</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מאור בן חיים</FullName>
        <FirstName>מאור</FirstName>
        <LastName>בן חיים</LastName>
        <PartyPropertyName/>
        <AuthenticationTypeAndNumber>מ.ר. 74907</AuthenticationTypeAndNumber>
        <RepresentatedOrRepresentativesNames>זהבה חזן</RepresentatedOrRepresentativesNames>
        <RepresentatedOrRepresentativesCount>1</RepresentatedOrRepresentativesCount>
        <InvitedBy/>
        <CaseID>77338777</CaseID>
        <CaseJudicialPersonPresentationDS>
          <CaseJudicalPersonActive>
            <CaseID>77338777</CaseID>
            <JudicialPersonID>014798821@GOV.IL</JudicialPersonID>
            <JudicialPersonTypeID>1</JudicialPersonTypeID>
            <JudicialTypeID>1</JudicialTypeID>
            <IsChairman>false</IsChairman>
            <TreatmentStartDate>2020-04-22T09:59:45.003+03:00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211041083</CasePartyID>
        <PartyTypeID>2</PartyTypeID>
        <ActivityStatusID>1</ActivityStatusID>
        <PartyAliasID>21</PartyAliasID>
        <PartyAliasName>בא כוח נתבעים</PartyAliasName>
        <LegalEntityID>75316640</LegalEntityID>
        <CaseLegalEntityID>110810764</CaseLegalEntityID>
        <AuthenticationTypeID>4</AuthenticationTypeID>
        <AuthenticationTypeName>מ.ר.</AuthenticationTypeName>
        <LegalEntityNumber>74907</LegalEntityNumber>
        <IsMainPartyType>true</IsMainPartyType>
        <CaseDisplayIdentifier>24430-04-20</CaseDisplayIdentifier>
        <CaseTypeID>10262</CaseTypeID>
        <CaseTypeName>תביעה לאחר הסדר התדיינויות במשפחה (תלה"מ)</CaseTypeName>
        <CaseName>חזן נ' חזן</CaseName>
        <FullAddress>הראשונים 39 קריית חיים </FullAddress>
        <EmailAddress>maor.bh@walla.com</EmailAddress>
        <MotionID>0</MotionID>
        <CasePleaID>0</CasePleaID>
        <LinkedCaseID>0</LinkedCaseID>
        <PartyID>2</PartyID>
        <CasePartyCategoryID>2</CasePartyCategoryID>
        <LegalEntityAddressID>78418087</LegalEntityAddressID>
        <LegalEntityEmailAddressID>67901457</LegalEntityEmailAddressID>
        <PleaTypeID>4</PleaTypeID>
        <LawyerOfficeName>משרד עו"ד מאור בן חיים</LawyerOfficeName>
        <LawyerOfficeID>75316641</LawyerOfficeID>
        <GroupPartyAlias/>
        <IsConverted>false</IsConverted>
        <LegalEntityNameID>81688922</LegalEntityNameID>
        <RepresentatedNamesOfAssistant/>
        <LegalEntityTypeID>4</LegalEntityTypeID>
        <IsVerdictExists>false</IsVerdictExists>
        <IsAsirAzir>false</IsAsirAzir>
        <MainAndSecSpec/>
        <IsPublicationProhibited>false</IsPublicationProhibited>
        <PublicationProhibitedFullName>מאור בן חיים</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צביקה גולדיס</FullName>
        <FirstName>צביקה</FirstName>
        <LastName>גולדיס</LastName>
        <PartyPropertyName/>
        <AuthenticationTypeAndNumber>ת"ז 014984942</AuthenticationTypeAndNumber>
        <RepresentatedOrRepresentativesNames/>
        <RepresentatedOrRepresentativesCount>0</RepresentatedOrRepresentativesCount>
        <InvitedBy/>
        <CaseID>77338777</CaseID>
        <CaseJudicialPersonPresentationDS>
          <CaseJudicalPersonActive>
            <CaseID>77338777</CaseID>
            <JudicialPersonID>014798821@GOV.IL</JudicialPersonID>
            <JudicialPersonTypeID>1</JudicialPersonTypeID>
            <JudicialTypeID>1</JudicialTypeID>
            <IsChairman>false</IsChairman>
            <TreatmentStartDate>2020-04-22T09:59:45.003+03:00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255002661</CasePartyID>
        <PartyTypeID>4</PartyTypeID>
        <ActivityStatusID>1</ActivityStatusID>
        <PartyAliasID>101</PartyAliasID>
        <PartyAliasName>עד בית משפט</PartyAliasName>
        <LegalEntityID>3714227</LegalEntityID>
        <CaseLegalEntityID>124142581</CaseLegalEntityID>
        <AuthenticationTypeID>1</AuthenticationTypeID>
        <AuthenticationTypeName>ת"ז</AuthenticationTypeName>
        <LegalEntityNumber>014984942</LegalEntityNumber>
        <IsMainPartyType>true</IsMainPartyType>
        <CaseDisplayIdentifier>24430-04-20</CaseDisplayIdentifier>
        <CaseTypeID>10262</CaseTypeID>
        <CaseTypeName>תביעה לאחר הסדר התדיינויות במשפחה (תלה"מ)</CaseTypeName>
        <CaseName>חזן נ' חזן</CaseName>
        <FullAddress>באמצעות נתבעת</FullAddress>
        <MotionID>0</MotionID>
        <CasePleaID>0</CasePleaID>
        <FatherName>ווילר</FatherName>
        <LinkedCaseID>0</LinkedCaseID>
        <PartyID>2</PartyID>
        <CasePartyCategoryID>2</CasePartyCategoryID>
        <LegalEntityAddressID>87849352</LegalEntityAddressID>
        <PleaTypeID>4</PleaTypeID>
        <GroupPartyAlias/>
        <IsConverted>false</IsConverted>
        <LegalEntityRegisteredNameID>1802379</LegalEntityRegisteredNameID>
        <LegalEntityNameID>94783694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צביקה גולדיס</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דקלה דויטש-סופ</FullName>
        <FirstName>דקלה</FirstName>
        <LastName>דויטש-סופ</LastName>
        <PartyPropertyName/>
        <AuthenticationTypeAndNumber>מ.ר. 71562</AuthenticationTypeAndNumber>
        <RepresentatedOrRepresentativesNames>זהבה חזן</RepresentatedOrRepresentativesNames>
        <RepresentatedOrRepresentativesCount>1</RepresentatedOrRepresentativesCount>
        <InvitedBy/>
        <CaseID>77338777</CaseID>
        <CaseJudicialPersonPresentationDS>
          <CaseJudicalPersonActive>
            <CaseID>77338777</CaseID>
            <JudicialPersonID>014798821@GOV.IL</JudicialPersonID>
            <JudicialPersonTypeID>1</JudicialPersonTypeID>
            <JudicialTypeID>1</JudicialTypeID>
            <IsChairman>false</IsChairman>
            <TreatmentStartDate>2020-04-22T09:59:45.003+03:00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246328069</CasePartyID>
        <PartyTypeID>2</PartyTypeID>
        <ActivityStatusID>1</ActivityStatusID>
        <PartyAliasID>21</PartyAliasID>
        <PartyAliasName>בא כוח נתבעים</PartyAliasName>
        <LegalEntityID>74068845</LegalEntityID>
        <CaseLegalEntityID>121460859</CaseLegalEntityID>
        <AuthenticationTypeID>4</AuthenticationTypeID>
        <AuthenticationTypeName>מ.ר.</AuthenticationTypeName>
        <LegalEntityNumber>71562</LegalEntityNumber>
        <IsMainPartyType>true</IsMainPartyType>
        <CaseDisplayIdentifier>24430-04-20</CaseDisplayIdentifier>
        <CaseTypeID>10262</CaseTypeID>
        <CaseTypeName>תביעה לאחר הסדר התדיינויות במשפחה (תלה"מ)</CaseTypeName>
        <CaseName>חזן נ' חזן</CaseName>
        <FullAddress>הבנקים 4 חיפה כניסה 1 דירה 1</FullAddress>
        <EmailAddress>office@diklalaw.co.il</EmailAddress>
        <MotionID>0</MotionID>
        <CasePleaID>0</CasePleaID>
        <LinkedCaseID>0</LinkedCaseID>
        <PartyID>2</PartyID>
        <CasePartyCategoryID>2</CasePartyCategoryID>
        <LegalEntityAddressID>80984942</LegalEntityAddressID>
        <LegalEntityEmailAddressID>67871100</LegalEntityEmailAddressID>
        <PleaTypeID>4</PleaTypeID>
        <LawyerOfficeName>משרד עו"ד דקלה דויטש-סופ</LawyerOfficeName>
        <LawyerOfficeID>74068846</LawyerOfficeID>
        <GroupPartyAlias/>
        <IsConverted>false</IsConverted>
        <LegalEntityNameID>79337143</LegalEntityNameID>
        <RepresentatedNamesOfAssistant/>
        <LegalEntityTypeID>4</LegalEntityTypeID>
        <IsVerdictExists>false</IsVerdictExists>
        <IsAsirAzir>false</IsAsirAzir>
        <MainAndSecSpec/>
        <IsPublicationProhibited>false</IsPublicationProhibited>
        <PublicationProhibitedFullName>דקלה דויטש-סופ</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יצחק חזן</FullName>
        <FirstName>יצחק</FirstName>
        <LastName>חזן</LastName>
        <PartyPropertyName/>
        <AuthenticationTypeAndNumber>ת"ז 069902757</AuthenticationTypeAndNumber>
        <RepresentatedOrRepresentativesNames>יהודה שמעוני</RepresentatedOrRepresentativesNames>
        <RepresentatedOrRepresentativesCount>1</RepresentatedOrRepresentativesCount>
        <InvitedBy/>
        <CaseID>77338777</CaseID>
        <CaseJudicialPersonPresentationDS>
          <CaseJudicalPersonActive>
            <CaseID>77338777</CaseID>
            <JudicialPersonID>014798821@GOV.IL</JudicialPersonID>
            <JudicialPersonTypeID>1</JudicialPersonTypeID>
            <JudicialTypeID>1</JudicialTypeID>
            <IsChairman>false</IsChairman>
            <TreatmentStartDate>2020-04-22T09:59:45.003+03:00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210527405</CasePartyID>
        <PartyTypeID>1</PartyTypeID>
        <ActivityStatusID>1</ActivityStatusID>
        <PartyAliasID>1</PartyAliasID>
        <PartyAliasName>תובע</PartyAliasName>
        <OrdinalNumber>1</OrdinalNumber>
        <LegalEntityID>6222351</LegalEntityID>
        <CaseLegalEntityID>110633907</CaseLegalEntityID>
        <AuthenticationTypeID>1</AuthenticationTypeID>
        <AuthenticationTypeName>ת"ז</AuthenticationTypeName>
        <LegalEntityNumber>069902757</LegalEntityNumber>
        <IsMainPartyType>true</IsMainPartyType>
        <CaseDisplayIdentifier>24430-04-20</CaseDisplayIdentifier>
        <CaseTypeID>10262</CaseTypeID>
        <CaseTypeName>תביעה לאחר הסדר התדיינויות במשפחה (תלה"מ)</CaseTypeName>
        <CaseName>חזן נ' חזן</CaseName>
        <FullAddress/>
        <MotionID>0</MotionID>
        <CasePleaID>0</CasePleaID>
        <FatherName>ימין</FatherName>
        <LinkedCaseID>0</LinkedCaseID>
        <PartyID>1</PartyID>
        <CasePartyCategoryID>2</CasePartyCategoryID>
        <PleaTypeID>4</PleaTypeID>
        <GroupPartyAlias>תובעים</GroupPartyAlias>
        <IsConverted>false</IsConverted>
        <LegalEntityRegisteredNameID>2060649</LegalEntityRegisteredNameID>
        <LegalEntityNameID>89490395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יצחק חזן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זהבה חזן</FullName>
        <FirstName>זהבה</FirstName>
        <LastName>חזן</LastName>
        <PartyPropertyName/>
        <AuthenticationTypeAndNumber>ת"ז 022062244</AuthenticationTypeAndNumber>
        <RepresentatedOrRepresentativesNames>מאור בן חיים, דקלה דויטש-סופ</RepresentatedOrRepresentativesNames>
        <RepresentatedOrRepresentativesCount>2</RepresentatedOrRepresentativesCount>
        <InvitedBy/>
        <CaseID>77338777</CaseID>
        <CaseJudicialPersonPresentationDS>
          <CaseJudicalPersonActive>
            <CaseID>77338777</CaseID>
            <JudicialPersonID>014798821@GOV.IL</JudicialPersonID>
            <JudicialPersonTypeID>1</JudicialPersonTypeID>
            <JudicialTypeID>1</JudicialTypeID>
            <IsChairman>false</IsChairman>
            <TreatmentStartDate>2020-04-22T09:59:45.003+03:00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210527407</CasePartyID>
        <PartyTypeID>1</PartyTypeID>
        <ActivityStatusID>1</ActivityStatusID>
        <PartyAliasID>2</PartyAliasID>
        <PartyAliasName>נתבע</PartyAliasName>
        <OrdinalNumber>1</OrdinalNumber>
        <LegalEntityID>21035802</LegalEntityID>
        <CaseLegalEntityID>110633909</CaseLegalEntityID>
        <AuthenticationTypeID>1</AuthenticationTypeID>
        <AuthenticationTypeName>ת"ז</AuthenticationTypeName>
        <LegalEntityNumber>022062244</LegalEntityNumber>
        <IsMainPartyType>true</IsMainPartyType>
        <CaseDisplayIdentifier>24430-04-20</CaseDisplayIdentifier>
        <CaseTypeID>10262</CaseTypeID>
        <CaseTypeName>תביעה לאחר הסדר התדיינויות במשפחה (תלה"מ)</CaseTypeName>
        <CaseName>חזן נ' חזן</CaseName>
        <FullAddress>פינסקר 36/4 א קריית אתא </FullAddress>
        <MotionID>0</MotionID>
        <CasePleaID>0</CasePleaID>
        <BirthDate>1968-05-13T00:00:00+03:00</BirthDate>
        <FatherName>אלי     </FatherName>
        <LinkedCaseID>0</LinkedCaseID>
        <PartyID>2</PartyID>
        <CasePartyCategoryID>2</CasePartyCategoryID>
        <LegalEntityAddressID>83820479</LegalEntityAddressID>
        <PleaTypeID>4</PleaTypeID>
        <GroupPartyAlias>נתבעים</GroupPartyAlias>
        <IsConverted>false</IsConverted>
        <LegalEntityRegisteredNameID>8871774</LegalEntityRegisteredNameID>
        <LegalEntityNameID>89490396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זהבה חזן</PublicationProhibitedFullName>
      </CaseParties>
    </CasePartiesSelectionDS>
    <DecisionName>פסק דין  שניתנה ע"י  מאיה לוי</DecisionName>
    <CourtDisplayName>בית משפט לענייני משפחה בקריות</CourtDisplayName>
    <IsCaseJudgePanel>false</IsCaseJudgePanel>
    <DecisionSignatureDate>2024-08-13T15:06:11.5122149+03:00</DecisionSignatureDate>
    <OpenCaseDate>2020-04-22T09:56:00+03:00</OpenCaseDate>
    <CaseFeeSum>339543.000</CaseFeeSum>
    <DecisionTypeID>2</DecisionTypeID>
    <DecisionSignatureUserName>מאיה לוי</DecisionSignatureUserName>
    <DecisionSignatureDateHebrew>2024-08-13T15:06:11.5122149+03:00</DecisionSignatureDateHebrew>
    <DecisionWriterID>014798821@GOV.IL</DecisionWriterID>
    <CourtAddress>רח' דרך עכו 194, קריית ביאליק 27232</CourtAddress>
    <IsAutoTextInCaseExist>false</IsAutoTextInCaseExist>
    <DecisionSignatureRoleName>שופט</DecisionSignatureRoleName>
    <DecisionSignatureUserTitleName>שופטת בכירה</DecisionSignatureUserTitleName>
    <CaseName>חזן נ' חזן</CaseName>
    <DecisionNumberInCase>15</DecisionNumberInCase>
  </dt_Decision>
  <dt_DecisionCase>
    <DecisionID>0</DecisionID>
    <CaseID>77338777</CaseID>
    <CaseJudicialPersonPresentationDS>
      <CaseJudicalPersonActive>
        <CaseID>77338777</CaseID>
        <JudicialPersonID>014798821@GOV.IL</JudicialPersonID>
        <JudicialPersonTypeID>1</JudicialPersonTypeID>
        <JudicialTypeID>1</JudicialTypeID>
        <IsChairman>false</IsChairman>
        <TreatmentStartDate>2020-04-22T09:59:45.003+03:00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iesSelectionDS>
      <CaseParties>
        <PartyTypeName>מחזיק</PartyTypeName>
        <ProceedingType>כתב טענות עיקרי</ProceedingType>
        <PleaName>כתב תביעה</PleaName>
        <PartyBelonging> - </PartyBelonging>
        <RoleName>מחזיק </RoleName>
        <IsSubProceeding>FALSE</IsSubProceeding>
        <FullName>רשם המקרקעין חיפה</FullName>
        <LastName>רשם המקרקעין חיפה</LastName>
        <PartyPropertyName/>
        <AuthenticationTypeAndNumber>משרדי ממשלה 513442010</AuthenticationTypeAndNumber>
        <RepresentatedOrRepresentativesNames/>
        <RepresentatedOrRepresentativesCount>0</RepresentatedOrRepresentativesCount>
        <InvitedBy/>
        <CaseID>77338777</CaseID>
        <CaseJudicialPersonPresentationDS>
          <CaseJudicalPersonActive>
            <CaseID>77338777</CaseID>
            <JudicialPersonID>014798821@GOV.IL</JudicialPersonID>
            <JudicialPersonTypeID>1</JudicialPersonTypeID>
            <JudicialTypeID>1</JudicialTypeID>
            <IsChairman>false</IsChairman>
            <TreatmentStartDate>2020-04-22T09:59:45.003+03:00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210575971</CasePartyID>
        <PartyTypeID>6</PartyTypeID>
        <ActivityStatusID>1</ActivityStatusID>
        <PartyAliasID>103</PartyAliasID>
        <PartyAliasName>מחזיק</PartyAliasName>
        <LegalEntityID>7528386</LegalEntityID>
        <CaseLegalEntityID>110652454</CaseLegalEntityID>
        <AuthenticationTypeID>13</AuthenticationTypeID>
        <AuthenticationTypeName>משרדי ממשלה</AuthenticationTypeName>
        <LegalEntityNumber>513442010</LegalEntityNumber>
        <IsMainPartyType>true</IsMainPartyType>
        <CaseDisplayIdentifier>24430-04-20</CaseDisplayIdentifier>
        <CaseTypeID>10262</CaseTypeID>
        <CaseTypeName>תביעה לאחר הסדר התדיינויות במשפחה (תלה"מ)</CaseTypeName>
        <CaseName>חזן נ' חזן</CaseName>
        <FullAddress>רח' פל-ים 15 א' חיפה בניין ב'</FullAddress>
        <MotionID>0</MotionID>
        <CasePleaID>0</CasePleaID>
        <LinkedCaseID>0</LinkedCaseID>
        <PartyID>1</PartyID>
        <CasePartyCategoryID>2</CasePartyCategoryID>
        <LegalEntityAddressID>12720954</LegalEntityAddressID>
        <PleaTypeID>4</PleaTypeID>
        <GroupPartyAlias/>
        <IsConverted>false</IsConverted>
        <LegalEntityRegisteredNameID>395757</LegalEntityRegisteredNameID>
        <RepresentatedNamesOfAssistant/>
        <LegalEntityTypeID>3</LegalEntityTypeID>
        <IsVerdictExists>false</IsVerdictExists>
        <IsAsirAzir>false</IsAsirAzir>
        <MainAndSecSpec/>
        <IsPublicationProhibited>false</IsPublicationProhibited>
        <PublicationProhibitedFullName>רשם המקרקעין חיפה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יהודה שמעוני</FullName>
        <FirstName>יהודה</FirstName>
        <LastName>שמעוני</LastName>
        <PartyPropertyName/>
        <AuthenticationTypeAndNumber>מ.ר. 41352</AuthenticationTypeAndNumber>
        <RepresentatedOrRepresentativesNames>יצחק חזן</RepresentatedOrRepresentativesNames>
        <RepresentatedOrRepresentativesCount>1</RepresentatedOrRepresentativesCount>
        <InvitedBy/>
        <CaseID>77338777</CaseID>
        <CaseJudicialPersonPresentationDS>
          <CaseJudicalPersonActive>
            <CaseID>77338777</CaseID>
            <JudicialPersonID>014798821@GOV.IL</JudicialPersonID>
            <JudicialPersonTypeID>1</JudicialPersonTypeID>
            <JudicialTypeID>1</JudicialTypeID>
            <IsChairman>false</IsChairman>
            <TreatmentStartDate>2020-04-22T09:59:45.003+03:00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217008564</CasePartyID>
        <PartyTypeID>2</PartyTypeID>
        <ActivityStatusID>1</ActivityStatusID>
        <PartyAliasID>20</PartyAliasID>
        <PartyAliasName>בא כוח תובעים</PartyAliasName>
        <LegalEntityID>415416</LegalEntityID>
        <CaseLegalEntityID>112543590</CaseLegalEntityID>
        <AuthenticationTypeID>4</AuthenticationTypeID>
        <AuthenticationTypeName>מ.ר.</AuthenticationTypeName>
        <LegalEntityNumber>41352</LegalEntityNumber>
        <IsMainPartyType>true</IsMainPartyType>
        <CaseDisplayIdentifier>24430-04-20</CaseDisplayIdentifier>
        <CaseTypeID>10262</CaseTypeID>
        <CaseTypeName>תביעה לאחר הסדר התדיינויות במשפחה (תלה"מ)</CaseTypeName>
        <CaseName>חזן נ' חזן</CaseName>
        <FullAddress>דרך עכו 195 קריית מוצקין ת.ד 2120</FullAddress>
        <EmailAddress>ys7@netvision.net.il</EmailAddress>
        <MotionID>0</MotionID>
        <CasePleaID>0</CasePleaID>
        <FatherName xml:space="preserve">        </FatherName>
        <LinkedCaseID>0</LinkedCaseID>
        <PartyID>1</PartyID>
        <CasePartyCategoryID>2</CasePartyCategoryID>
        <LegalEntityAddressID>77184810</LegalEntityAddressID>
        <LegalEntityEmailAddressID>67953259</LegalEntityEmailAddressID>
        <PleaTypeID>4</PleaTypeID>
        <LawyerOfficeName>שמעוני יהודה</LawyerOfficeName>
        <LawyerOfficeID>419457</LawyerOfficeID>
        <GroupPartyAlias/>
        <IsConverted>false</IsConverted>
        <LegalEntityNameID>36400</LegalEntityNameID>
        <RepresentatedNamesOfAssistant/>
        <LegalEntityTypeID>4</LegalEntityTypeID>
        <IsVerdictExists>false</IsVerdictExists>
        <IsAsirAzir>false</IsAsirAzir>
        <MainAndSecSpec/>
        <IsPublicationProhibited>false</IsPublicationProhibited>
        <PublicationProhibitedFullName>יהודה שמעוני</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עלי טאהא ערפאת</FullName>
        <FirstName>עלי טאהא</FirstName>
        <LastName>ערפאת</LastName>
        <PartyPropertyName/>
        <AuthenticationTypeAndNumber>ת"ז </AuthenticationTypeAndNumber>
        <RepresentatedOrRepresentativesNames/>
        <RepresentatedOrRepresentativesCount>0</RepresentatedOrRepresentativesCount>
        <InvitedBy/>
        <CaseID>77338777</CaseID>
        <CaseJudicialPersonPresentationDS>
          <CaseJudicalPersonActive>
            <CaseID>77338777</CaseID>
            <JudicialPersonID>014798821@GOV.IL</JudicialPersonID>
            <JudicialPersonTypeID>1</JudicialPersonTypeID>
            <JudicialTypeID>1</JudicialTypeID>
            <IsChairman>false</IsChairman>
            <TreatmentStartDate>2020-04-22T09:59:45.003+03:00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255136524</CasePartyID>
        <PartyTypeID>4</PartyTypeID>
        <ActivityStatusID>1</ActivityStatusID>
        <PartyAliasID>101</PartyAliasID>
        <PartyAliasName>עד בית משפט</PartyAliasName>
        <LegalEntityID>81188980</LegalEntityID>
        <CaseLegalEntityID>124181175</CaseLegalEntityID>
        <AuthenticationTypeID>1</AuthenticationTypeID>
        <AuthenticationTypeName>ת"ז</AuthenticationTypeName>
        <IsMainPartyType>true</IsMainPartyType>
        <CaseDisplayIdentifier>24430-04-20</CaseDisplayIdentifier>
        <CaseTypeID>10262</CaseTypeID>
        <CaseTypeName>תביעה לאחר הסדר התדיינויות במשפחה (תלה"מ)</CaseTypeName>
        <CaseName>חזן נ' חזן</CaseName>
        <FullAddress>.</FullAddress>
        <MotionID>0</MotionID>
        <CasePleaID>0</CasePleaID>
        <LinkedCaseID>0</LinkedCaseID>
        <PartyID>1</PartyID>
        <CasePartyCategoryID>2</CasePartyCategoryID>
        <LegalEntityAddressID>87865126</LegalEntityAddressID>
        <PleaTypeID>4</PleaTypeID>
        <GroupPartyAlias/>
        <IsConverted>false</IsConverted>
        <LegalEntityNameID>94798060</LegalEntityNameID>
        <RepresentatedNamesOfAssistant/>
        <LegalEntityTypeID>1</LegalEntityTypeID>
        <IsVerdictExists>false</IsVerdictExists>
        <IsAsirAzir>false</IsAsirAzir>
        <MainAndSecSpec/>
        <IsPublicationProhibited>false</IsPublicationProhibited>
        <PublicationProhibitedFullName>עלי טאהא ערפאת</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מאור בן חיים</FullName>
        <FirstName>מאור</FirstName>
        <LastName>בן חיים</LastName>
        <PartyPropertyName/>
        <AuthenticationTypeAndNumber>מ.ר. 74907</AuthenticationTypeAndNumber>
        <RepresentatedOrRepresentativesNames>זהבה חזן</RepresentatedOrRepresentativesNames>
        <RepresentatedOrRepresentativesCount>1</RepresentatedOrRepresentativesCount>
        <InvitedBy/>
        <CaseID>77338777</CaseID>
        <CaseJudicialPersonPresentationDS>
          <CaseJudicalPersonActive>
            <CaseID>77338777</CaseID>
            <JudicialPersonID>014798821@GOV.IL</JudicialPersonID>
            <JudicialPersonTypeID>1</JudicialPersonTypeID>
            <JudicialTypeID>1</JudicialTypeID>
            <IsChairman>false</IsChairman>
            <TreatmentStartDate>2020-04-22T09:59:45.003+03:00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211041083</CasePartyID>
        <PartyTypeID>2</PartyTypeID>
        <ActivityStatusID>1</ActivityStatusID>
        <PartyAliasID>21</PartyAliasID>
        <PartyAliasName>בא כוח נתבעים</PartyAliasName>
        <LegalEntityID>75316640</LegalEntityID>
        <CaseLegalEntityID>110810764</CaseLegalEntityID>
        <AuthenticationTypeID>4</AuthenticationTypeID>
        <AuthenticationTypeName>מ.ר.</AuthenticationTypeName>
        <LegalEntityNumber>74907</LegalEntityNumber>
        <IsMainPartyType>true</IsMainPartyType>
        <CaseDisplayIdentifier>24430-04-20</CaseDisplayIdentifier>
        <CaseTypeID>10262</CaseTypeID>
        <CaseTypeName>תביעה לאחר הסדר התדיינויות במשפחה (תלה"מ)</CaseTypeName>
        <CaseName>חזן נ' חזן</CaseName>
        <FullAddress>הראשונים 39 קריית חיים </FullAddress>
        <EmailAddress>maor.bh@walla.com</EmailAddress>
        <MotionID>0</MotionID>
        <CasePleaID>0</CasePleaID>
        <LinkedCaseID>0</LinkedCaseID>
        <PartyID>2</PartyID>
        <CasePartyCategoryID>2</CasePartyCategoryID>
        <LegalEntityAddressID>78418087</LegalEntityAddressID>
        <LegalEntityEmailAddressID>67901457</LegalEntityEmailAddressID>
        <PleaTypeID>4</PleaTypeID>
        <LawyerOfficeName>משרד עו"ד מאור בן חיים</LawyerOfficeName>
        <LawyerOfficeID>75316641</LawyerOfficeID>
        <GroupPartyAlias/>
        <IsConverted>false</IsConverted>
        <LegalEntityNameID>81688922</LegalEntityNameID>
        <RepresentatedNamesOfAssistant/>
        <LegalEntityTypeID>4</LegalEntityTypeID>
        <IsVerdictExists>false</IsVerdictExists>
        <IsAsirAzir>false</IsAsirAzir>
        <MainAndSecSpec/>
        <IsPublicationProhibited>false</IsPublicationProhibited>
        <PublicationProhibitedFullName>מאור בן חיים</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צביקה גולדיס</FullName>
        <FirstName>צביקה</FirstName>
        <LastName>גולדיס</LastName>
        <PartyPropertyName/>
        <AuthenticationTypeAndNumber>ת"ז 014984942</AuthenticationTypeAndNumber>
        <RepresentatedOrRepresentativesNames/>
        <RepresentatedOrRepresentativesCount>0</RepresentatedOrRepresentativesCount>
        <InvitedBy/>
        <CaseID>77338777</CaseID>
        <CaseJudicialPersonPresentationDS>
          <CaseJudicalPersonActive>
            <CaseID>77338777</CaseID>
            <JudicialPersonID>014798821@GOV.IL</JudicialPersonID>
            <JudicialPersonTypeID>1</JudicialPersonTypeID>
            <JudicialTypeID>1</JudicialTypeID>
            <IsChairman>false</IsChairman>
            <TreatmentStartDate>2020-04-22T09:59:45.003+03:00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255002661</CasePartyID>
        <PartyTypeID>4</PartyTypeID>
        <ActivityStatusID>1</ActivityStatusID>
        <PartyAliasID>101</PartyAliasID>
        <PartyAliasName>עד בית משפט</PartyAliasName>
        <LegalEntityID>3714227</LegalEntityID>
        <CaseLegalEntityID>124142581</CaseLegalEntityID>
        <AuthenticationTypeID>1</AuthenticationTypeID>
        <AuthenticationTypeName>ת"ז</AuthenticationTypeName>
        <LegalEntityNumber>014984942</LegalEntityNumber>
        <IsMainPartyType>true</IsMainPartyType>
        <CaseDisplayIdentifier>24430-04-20</CaseDisplayIdentifier>
        <CaseTypeID>10262</CaseTypeID>
        <CaseTypeName>תביעה לאחר הסדר התדיינויות במשפחה (תלה"מ)</CaseTypeName>
        <CaseName>חזן נ' חזן</CaseName>
        <FullAddress>באמצעות נתבעת</FullAddress>
        <MotionID>0</MotionID>
        <CasePleaID>0</CasePleaID>
        <FatherName>ווילר</FatherName>
        <LinkedCaseID>0</LinkedCaseID>
        <PartyID>2</PartyID>
        <CasePartyCategoryID>2</CasePartyCategoryID>
        <LegalEntityAddressID>87849352</LegalEntityAddressID>
        <PleaTypeID>4</PleaTypeID>
        <GroupPartyAlias/>
        <IsConverted>false</IsConverted>
        <LegalEntityRegisteredNameID>1802379</LegalEntityRegisteredNameID>
        <LegalEntityNameID>94783694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צביקה גולדיס</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דקלה דויטש-סופ</FullName>
        <FirstName>דקלה</FirstName>
        <LastName>דויטש-סופ</LastName>
        <PartyPropertyName/>
        <AuthenticationTypeAndNumber>מ.ר. 71562</AuthenticationTypeAndNumber>
        <RepresentatedOrRepresentativesNames>זהבה חזן</RepresentatedOrRepresentativesNames>
        <RepresentatedOrRepresentativesCount>1</RepresentatedOrRepresentativesCount>
        <InvitedBy/>
        <CaseID>77338777</CaseID>
        <CaseJudicialPersonPresentationDS>
          <CaseJudicalPersonActive>
            <CaseID>77338777</CaseID>
            <JudicialPersonID>014798821@GOV.IL</JudicialPersonID>
            <JudicialPersonTypeID>1</JudicialPersonTypeID>
            <JudicialTypeID>1</JudicialTypeID>
            <IsChairman>false</IsChairman>
            <TreatmentStartDate>2020-04-22T09:59:45.003+03:00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246328069</CasePartyID>
        <PartyTypeID>2</PartyTypeID>
        <ActivityStatusID>1</ActivityStatusID>
        <PartyAliasID>21</PartyAliasID>
        <PartyAliasName>בא כוח נתבעים</PartyAliasName>
        <LegalEntityID>74068845</LegalEntityID>
        <CaseLegalEntityID>121460859</CaseLegalEntityID>
        <AuthenticationTypeID>4</AuthenticationTypeID>
        <AuthenticationTypeName>מ.ר.</AuthenticationTypeName>
        <LegalEntityNumber>71562</LegalEntityNumber>
        <IsMainPartyType>true</IsMainPartyType>
        <CaseDisplayIdentifier>24430-04-20</CaseDisplayIdentifier>
        <CaseTypeID>10262</CaseTypeID>
        <CaseTypeName>תביעה לאחר הסדר התדיינויות במשפחה (תלה"מ)</CaseTypeName>
        <CaseName>חזן נ' חזן</CaseName>
        <FullAddress>הבנקים 4 חיפה כניסה 1 דירה 1</FullAddress>
        <EmailAddress>office@diklalaw.co.il</EmailAddress>
        <MotionID>0</MotionID>
        <CasePleaID>0</CasePleaID>
        <LinkedCaseID>0</LinkedCaseID>
        <PartyID>2</PartyID>
        <CasePartyCategoryID>2</CasePartyCategoryID>
        <LegalEntityAddressID>80984942</LegalEntityAddressID>
        <LegalEntityEmailAddressID>67871100</LegalEntityEmailAddressID>
        <PleaTypeID>4</PleaTypeID>
        <LawyerOfficeName>משרד עו"ד דקלה דויטש-סופ</LawyerOfficeName>
        <LawyerOfficeID>74068846</LawyerOfficeID>
        <GroupPartyAlias/>
        <IsConverted>false</IsConverted>
        <LegalEntityNameID>79337143</LegalEntityNameID>
        <RepresentatedNamesOfAssistant/>
        <LegalEntityTypeID>4</LegalEntityTypeID>
        <IsVerdictExists>false</IsVerdictExists>
        <IsAsirAzir>false</IsAsirAzir>
        <MainAndSecSpec/>
        <IsPublicationProhibited>false</IsPublicationProhibited>
        <PublicationProhibitedFullName>דקלה דויטש-סופ</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יצחק חזן</FullName>
        <FirstName>יצחק</FirstName>
        <LastName>חזן</LastName>
        <PartyPropertyName/>
        <AuthenticationTypeAndNumber>ת"ז 069902757</AuthenticationTypeAndNumber>
        <RepresentatedOrRepresentativesNames>יהודה שמעוני</RepresentatedOrRepresentativesNames>
        <RepresentatedOrRepresentativesCount>1</RepresentatedOrRepresentativesCount>
        <InvitedBy/>
        <CaseID>77338777</CaseID>
        <CaseJudicialPersonPresentationDS>
          <CaseJudicalPersonActive>
            <CaseID>77338777</CaseID>
            <JudicialPersonID>014798821@GOV.IL</JudicialPersonID>
            <JudicialPersonTypeID>1</JudicialPersonTypeID>
            <JudicialTypeID>1</JudicialTypeID>
            <IsChairman>false</IsChairman>
            <TreatmentStartDate>2020-04-22T09:59:45.003+03:00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210527405</CasePartyID>
        <PartyTypeID>1</PartyTypeID>
        <ActivityStatusID>1</ActivityStatusID>
        <PartyAliasID>1</PartyAliasID>
        <PartyAliasName>תובע</PartyAliasName>
        <OrdinalNumber>1</OrdinalNumber>
        <LegalEntityID>6222351</LegalEntityID>
        <CaseLegalEntityID>110633907</CaseLegalEntityID>
        <AuthenticationTypeID>1</AuthenticationTypeID>
        <AuthenticationTypeName>ת"ז</AuthenticationTypeName>
        <LegalEntityNumber>069902757</LegalEntityNumber>
        <IsMainPartyType>true</IsMainPartyType>
        <CaseDisplayIdentifier>24430-04-20</CaseDisplayIdentifier>
        <CaseTypeID>10262</CaseTypeID>
        <CaseTypeName>תביעה לאחר הסדר התדיינויות במשפחה (תלה"מ)</CaseTypeName>
        <CaseName>חזן נ' חזן</CaseName>
        <FullAddress/>
        <MotionID>0</MotionID>
        <CasePleaID>0</CasePleaID>
        <FatherName>ימין</FatherName>
        <LinkedCaseID>0</LinkedCaseID>
        <PartyID>1</PartyID>
        <CasePartyCategoryID>2</CasePartyCategoryID>
        <PleaTypeID>4</PleaTypeID>
        <GroupPartyAlias>תובעים</GroupPartyAlias>
        <IsConverted>false</IsConverted>
        <LegalEntityRegisteredNameID>2060649</LegalEntityRegisteredNameID>
        <LegalEntityNameID>89490395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יצחק חזן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זהבה חזן</FullName>
        <FirstName>זהבה</FirstName>
        <LastName>חזן</LastName>
        <PartyPropertyName/>
        <AuthenticationTypeAndNumber>ת"ז 022062244</AuthenticationTypeAndNumber>
        <RepresentatedOrRepresentativesNames>מאור בן חיים, דקלה דויטש-סופ</RepresentatedOrRepresentativesNames>
        <RepresentatedOrRepresentativesCount>2</RepresentatedOrRepresentativesCount>
        <InvitedBy/>
        <CaseID>77338777</CaseID>
        <CaseJudicialPersonPresentationDS>
          <CaseJudicalPersonActive>
            <CaseID>77338777</CaseID>
            <JudicialPersonID>014798821@GOV.IL</JudicialPersonID>
            <JudicialPersonTypeID>1</JudicialPersonTypeID>
            <JudicialTypeID>1</JudicialTypeID>
            <IsChairman>false</IsChairman>
            <TreatmentStartDate>2020-04-22T09:59:45.003+03:00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210527407</CasePartyID>
        <PartyTypeID>1</PartyTypeID>
        <ActivityStatusID>1</ActivityStatusID>
        <PartyAliasID>2</PartyAliasID>
        <PartyAliasName>נתבע</PartyAliasName>
        <OrdinalNumber>1</OrdinalNumber>
        <LegalEntityID>21035802</LegalEntityID>
        <CaseLegalEntityID>110633909</CaseLegalEntityID>
        <AuthenticationTypeID>1</AuthenticationTypeID>
        <AuthenticationTypeName>ת"ז</AuthenticationTypeName>
        <LegalEntityNumber>022062244</LegalEntityNumber>
        <IsMainPartyType>true</IsMainPartyType>
        <CaseDisplayIdentifier>24430-04-20</CaseDisplayIdentifier>
        <CaseTypeID>10262</CaseTypeID>
        <CaseTypeName>תביעה לאחר הסדר התדיינויות במשפחה (תלה"מ)</CaseTypeName>
        <CaseName>חזן נ' חזן</CaseName>
        <FullAddress>פינסקר 36/4 א קריית אתא </FullAddress>
        <MotionID>0</MotionID>
        <CasePleaID>0</CasePleaID>
        <BirthDate>1968-05-13T00:00:00+03:00</BirthDate>
        <FatherName>אלי     </FatherName>
        <LinkedCaseID>0</LinkedCaseID>
        <PartyID>2</PartyID>
        <CasePartyCategoryID>2</CasePartyCategoryID>
        <LegalEntityAddressID>83820479</LegalEntityAddressID>
        <PleaTypeID>4</PleaTypeID>
        <GroupPartyAlias>נתבעים</GroupPartyAlias>
        <IsConverted>false</IsConverted>
        <LegalEntityRegisteredNameID>8871774</LegalEntityRegisteredNameID>
        <LegalEntityNameID>89490396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זהבה חזן</PublicationProhibitedFullName>
      </CaseParties>
    </CasePartiesSelectionDS>
    <CaseName>חזן נ' חזן</CaseName>
    <CaseDisplayIdentifier>24430-04-20</CaseDisplayIdentifier>
    <CaseInterestID>10512</CaseInterestID>
    <CaseTypeShortName>תלה"מ</CaseTypeShortName>
  </dt_DecisionCase>
  <dt_DecisionJudgePanel>
    <JudgeID>014798821@GOV.IL</JudgeID>
    <DisplayName>מאיה לוי</DisplayName>
    <RoleName>שופט</RoleName>
    <UserTitleName>שופטת בכירה</UserTitleName>
  </dt_DecisionJudgePanel>
  <dt_LegalEntityDetails>
    <PartyID>1</PartyID>
    <PartyTypeID>6</PartyTypeID>
    <DecisionID>0</DecisionID>
    <IsPublicationProhibited>false</IsPublicationProhibited>
  </dt_LegalEntityDetails>
  <dt_LegalEntityDetails>
    <Fax>04-8728032</Fax>
    <Phone>04-8403103</Phone>
    <PartyID>2</PartyID>
    <PartyTypeID>2</PartyTypeID>
    <DecisionID>0</DecisionID>
    <StreetName>הראשונים 39</StreetName>
    <ZipCode>28101</ZipCode>
    <CityName>קריית חיים </CityName>
    <FullName>מאור בן חיים</FullName>
    <Email>maor.bh@walla.com</Email>
    <IsPublicationProhibited>false</IsPublicationProhibited>
  </dt_LegalEntityDetails>
  <dt_LegalEntityDetails>
    <Fax>04-8742423</Fax>
    <Phone>04-8742319</Phone>
    <AddressDesc>ת.ד 2120</AddressDesc>
    <PartyID>1</PartyID>
    <PartyTypeID>2</PartyTypeID>
    <DecisionID>0</DecisionID>
    <StreetName>דרך עכו 195</StreetName>
    <ZipCode>2641314</ZipCode>
    <CityName>קריית מוצקין</CityName>
    <FullName>יהודה שמעוני</FullName>
    <Email>ys7@netvision.net.il</Email>
    <IsPublicationProhibited>false</IsPublicationProhibited>
  </dt_LegalEntityDetails>
  <dt_LegalEntityDetails>
    <Fax>072-2449060</Fax>
    <Phone>072-2744410</Phone>
    <AddressDesc>כניסה 1 דירה 1</AddressDesc>
    <PartyID>2</PartyID>
    <PartyTypeID>2</PartyTypeID>
    <DecisionID>0</DecisionID>
    <StreetName>הבנקים 4</StreetName>
    <ZipCode>3326116</ZipCode>
    <CityName>חיפה</CityName>
    <FullName>דקלה דויטש-סופ</FullName>
    <Email>office@diklalaw.co.il</Email>
    <IsPublicationProhibited>false</IsPublicationProhibited>
  </dt_LegalEntityDetails>
  <dt_LegalEntityDetails>
    <PartyID>2</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1</PartyTypeID>
    <DecisionID>0</DecisionID>
    <FullName>יצחק חזן</FullName>
    <IsPublicationProhibited>false</IsPublicationProhibited>
  </dt_LegalEntityDetails>
  <dt_LegalEntityDetails>
    <PartyID>2</PartyID>
    <PartyTypeID>1</PartyTypeID>
    <DecisionID>0</DecisionID>
    <StreetName>פינסקר 36/4 א</StreetName>
    <CityName>קריית אתא</CityName>
    <FullName>זהבה חזן</FullName>
    <IsPublicationProhibited>false</IsPublicationProhibited>
  </dt_LegalEntityDetails>
  <dt_CaseJudicalPersonActive>
    <CaseJudicalPerson>שופטת בכירה מאיה לוי</CaseJudicalPerson>
  </dt_CaseJudicalPersonActive>
  <dt_Sitting>
    <PreviousMeetingDate>2024-07-16T10:00:00+03:00</PreviousMeetingDate>
    <PreviousSittingTypeID>2</PreviousSittingTypeID>
    <PreviousMeetingDisplayName>שופטת בכירה מאיה לוי</PreviousMeetingDisplayName>
    <PreviousMeetingRoleName>שופט</PreviousMeetingRoleName>
    <PreviousMeetingUserTitleName>שופטת בכירה</PreviousMeetingUserTitleName>
    <PreviousMeetingUserUPN>014798821@GOV.IL</PreviousMeetingUserUPN>
  </dt_Sitting>
</DecisionTemplateDS>
</file>

<file path=customXml/itemProps1.xml><?xml version="1.0" encoding="utf-8"?>
<ds:datastoreItem xmlns:ds="http://schemas.openxmlformats.org/officeDocument/2006/customXml" ds:itemID="{09995972-0D69-404E-BCFA-5A742926EC05}">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2989</Words>
  <Characters>14947</Characters>
  <Application>Microsoft Office Word</Application>
  <DocSecurity>0</DocSecurity>
  <Lines>124</Lines>
  <Paragraphs>35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17901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2024-08-25T08:02:00Z</dcterms:created>
  <dcterms:modified xsi:type="dcterms:W3CDTF">2024-08-25T08:02:00Z</dcterms:modified>
</cp:coreProperties>
</file>